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DC53" w14:textId="77777777" w:rsidR="001B5828" w:rsidRPr="0020658D" w:rsidRDefault="00B81C63" w:rsidP="00545DE9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Toc109143149"/>
      <w:r w:rsidRPr="0020658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B5828" w:rsidRPr="0020658D">
        <w:rPr>
          <w:rFonts w:ascii="Times New Roman" w:hAnsi="Times New Roman" w:cs="Times New Roman"/>
          <w:sz w:val="24"/>
          <w:szCs w:val="24"/>
          <w:lang w:eastAsia="ru-RU"/>
        </w:rPr>
        <w:t>БЩЕСТВО С ОГРАНИЧЕННОЙ ОТВЕТСТВЕННОСТЬЮ</w:t>
      </w:r>
    </w:p>
    <w:p w14:paraId="124C2D11" w14:textId="3AA3195C" w:rsidR="00B81C63" w:rsidRPr="0020658D" w:rsidRDefault="00B81C63" w:rsidP="00545DE9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658D">
        <w:rPr>
          <w:rFonts w:ascii="Times New Roman" w:hAnsi="Times New Roman" w:cs="Times New Roman"/>
          <w:sz w:val="24"/>
          <w:szCs w:val="24"/>
          <w:lang w:eastAsia="ru-RU"/>
        </w:rPr>
        <w:t>ООО «М</w:t>
      </w:r>
      <w:r w:rsidR="007A703B" w:rsidRPr="0020658D">
        <w:rPr>
          <w:rFonts w:ascii="Times New Roman" w:hAnsi="Times New Roman" w:cs="Times New Roman"/>
          <w:sz w:val="24"/>
          <w:szCs w:val="24"/>
          <w:lang w:eastAsia="ru-RU"/>
        </w:rPr>
        <w:t>ЕЖДУНАРОДНАЯ АКАДЕМИЯ ЭКОНОМИКИ, УПРАВЛЕНИЯ И КАЧСТВА</w:t>
      </w:r>
      <w:r w:rsidRPr="0020658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0F69A4CB" w14:textId="77777777" w:rsidR="00B81C63" w:rsidRPr="0020658D" w:rsidRDefault="00B81C63" w:rsidP="00545DE9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E3BB63" w14:textId="77777777" w:rsidR="00B81C63" w:rsidRPr="0020658D" w:rsidRDefault="00B81C63" w:rsidP="00545D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98B548" w14:textId="77777777" w:rsidR="00B81C63" w:rsidRPr="0020658D" w:rsidRDefault="00B81C63" w:rsidP="00545D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6F6FB5" w14:textId="77777777" w:rsidR="00B81C63" w:rsidRPr="0020658D" w:rsidRDefault="00B81C63" w:rsidP="00545DE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1D69D0" w14:textId="77777777" w:rsidR="00B81C63" w:rsidRPr="0020658D" w:rsidRDefault="00B81C63" w:rsidP="00545D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714275" w14:textId="77777777" w:rsidR="00B81C63" w:rsidRPr="0020658D" w:rsidRDefault="00B81C63" w:rsidP="00545D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0F3994" w14:textId="77777777" w:rsidR="00B81C63" w:rsidRPr="0020658D" w:rsidRDefault="00B81C63" w:rsidP="00545D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20A9A6" w14:textId="77777777" w:rsidR="00B81C63" w:rsidRPr="0020658D" w:rsidRDefault="00B81C63" w:rsidP="00545D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4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5124"/>
      </w:tblGrid>
      <w:tr w:rsidR="00580E53" w:rsidRPr="0020658D" w14:paraId="26D59594" w14:textId="77777777" w:rsidTr="00B45C1A">
        <w:trPr>
          <w:trHeight w:val="2070"/>
        </w:trPr>
        <w:tc>
          <w:tcPr>
            <w:tcW w:w="5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918B3" w14:textId="77777777" w:rsidR="00B81C63" w:rsidRPr="0020658D" w:rsidRDefault="00B81C63" w:rsidP="00B45C1A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56B3C" w14:textId="77777777" w:rsidR="00B81C63" w:rsidRPr="0020658D" w:rsidRDefault="00B81C63" w:rsidP="00B45C1A">
            <w:pPr>
              <w:pStyle w:val="Standard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14:paraId="3D7FBF54" w14:textId="77777777" w:rsidR="00B81C63" w:rsidRPr="0020658D" w:rsidRDefault="00B81C63" w:rsidP="00B45C1A">
            <w:pPr>
              <w:pStyle w:val="Standard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 w:rsidRPr="00206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МАЭУиК</w:t>
            </w:r>
            <w:proofErr w:type="spellEnd"/>
            <w:r w:rsidRPr="00206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8DBCDE2" w14:textId="77777777" w:rsidR="00B81C63" w:rsidRPr="0020658D" w:rsidRDefault="00B81C63" w:rsidP="00B45C1A">
            <w:pPr>
              <w:pStyle w:val="Standard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 Глотова Е.А.</w:t>
            </w:r>
          </w:p>
          <w:p w14:paraId="5376452C" w14:textId="2FF48FD5" w:rsidR="00B81C63" w:rsidRPr="0020658D" w:rsidRDefault="00B81C63" w:rsidP="00B45C1A">
            <w:pPr>
              <w:pStyle w:val="Standard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№ 2 от 01 </w:t>
            </w:r>
            <w:r w:rsidR="00747A53" w:rsidRPr="00206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206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2022г.</w:t>
            </w:r>
          </w:p>
          <w:p w14:paraId="7B487C4D" w14:textId="77777777" w:rsidR="00B81C63" w:rsidRPr="0020658D" w:rsidRDefault="00B81C63" w:rsidP="00B45C1A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D80F20" w14:textId="77777777" w:rsidR="00B81C63" w:rsidRPr="0020658D" w:rsidRDefault="00B81C63" w:rsidP="00545D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C93FF3" w14:textId="77777777" w:rsidR="00B81C63" w:rsidRPr="0020658D" w:rsidRDefault="00B81C63" w:rsidP="00545D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A73AE6" w14:textId="77777777" w:rsidR="00B81C63" w:rsidRPr="0020658D" w:rsidRDefault="00B81C63" w:rsidP="00545D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8B5981" w14:textId="77777777" w:rsidR="00B81C63" w:rsidRPr="0020658D" w:rsidRDefault="00B81C63" w:rsidP="00545D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F57C6F" w14:textId="77777777" w:rsidR="00B81C63" w:rsidRPr="0020658D" w:rsidRDefault="00B81C63" w:rsidP="00545D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6B38E9B" w14:textId="77777777" w:rsidR="00B81C63" w:rsidRPr="0020658D" w:rsidRDefault="00B81C63" w:rsidP="00545D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172B9CE" w14:textId="77777777" w:rsidR="00B81C63" w:rsidRPr="0020658D" w:rsidRDefault="00B81C63" w:rsidP="00545D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4F0A72" w14:textId="32B22400" w:rsidR="00B81C63" w:rsidRPr="00D3134E" w:rsidRDefault="00B81C63" w:rsidP="00CC7E51">
      <w:pPr>
        <w:jc w:val="center"/>
      </w:pPr>
      <w:r w:rsidRPr="00D3134E">
        <w:t xml:space="preserve">ПРОГРАММА ДОПОЛНИТЕЛЬНОГО ПРОФЕССИОНАЛЬНОГО </w:t>
      </w:r>
      <w:r w:rsidR="001B5828" w:rsidRPr="00D3134E">
        <w:t>ОБРАЗОВАНИЯ ПОВЫШЕНИЯ</w:t>
      </w:r>
      <w:r w:rsidR="00E43A9E" w:rsidRPr="00D3134E">
        <w:t xml:space="preserve"> КВАЛИФИКАЦИИ</w:t>
      </w:r>
    </w:p>
    <w:p w14:paraId="4D726F03" w14:textId="77777777" w:rsidR="007A703B" w:rsidRPr="00D3134E" w:rsidRDefault="00B81C63" w:rsidP="007A703B">
      <w:pPr>
        <w:ind w:left="180" w:firstLine="180"/>
        <w:jc w:val="center"/>
        <w:rPr>
          <w:shd w:val="clear" w:color="auto" w:fill="FFFFFF"/>
        </w:rPr>
      </w:pPr>
      <w:r w:rsidRPr="00D3134E">
        <w:t>«</w:t>
      </w:r>
      <w:r w:rsidR="007A703B" w:rsidRPr="00D3134E">
        <w:rPr>
          <w:shd w:val="clear" w:color="auto" w:fill="FFFFFF"/>
        </w:rPr>
        <w:t xml:space="preserve">Разработка и функционирование системы менеджмента качества, </w:t>
      </w:r>
    </w:p>
    <w:p w14:paraId="4850A5EF" w14:textId="3A19B3B6" w:rsidR="00B81C63" w:rsidRPr="00D3134E" w:rsidRDefault="007A703B" w:rsidP="007A703B">
      <w:pPr>
        <w:ind w:left="180" w:firstLine="180"/>
        <w:jc w:val="center"/>
      </w:pPr>
      <w:r w:rsidRPr="00D3134E">
        <w:rPr>
          <w:shd w:val="clear" w:color="auto" w:fill="FFFFFF"/>
        </w:rPr>
        <w:t>внутренний аудит предприятия</w:t>
      </w:r>
      <w:r w:rsidR="00B81C63" w:rsidRPr="00D3134E">
        <w:t>»</w:t>
      </w:r>
    </w:p>
    <w:p w14:paraId="20BCBFBC" w14:textId="765FA43A" w:rsidR="00B81C63" w:rsidRPr="00D3134E" w:rsidRDefault="00B81C63" w:rsidP="00CC7E51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3134E">
        <w:rPr>
          <w:rFonts w:ascii="Times New Roman" w:hAnsi="Times New Roman" w:cs="Times New Roman"/>
          <w:sz w:val="24"/>
          <w:szCs w:val="24"/>
        </w:rPr>
        <w:t xml:space="preserve">Нормативный срок обучения – </w:t>
      </w:r>
      <w:r w:rsidR="00300DF9" w:rsidRPr="00D3134E">
        <w:rPr>
          <w:rFonts w:ascii="Times New Roman" w:hAnsi="Times New Roman" w:cs="Times New Roman"/>
          <w:sz w:val="24"/>
          <w:szCs w:val="24"/>
        </w:rPr>
        <w:t xml:space="preserve">36 </w:t>
      </w:r>
      <w:proofErr w:type="spellStart"/>
      <w:r w:rsidR="00300DF9" w:rsidRPr="00D3134E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300DF9" w:rsidRPr="00D3134E">
        <w:rPr>
          <w:rFonts w:ascii="Times New Roman" w:hAnsi="Times New Roman" w:cs="Times New Roman"/>
          <w:sz w:val="24"/>
          <w:szCs w:val="24"/>
        </w:rPr>
        <w:t>.</w:t>
      </w:r>
      <w:r w:rsidRPr="00D3134E">
        <w:rPr>
          <w:rFonts w:ascii="Times New Roman" w:hAnsi="Times New Roman" w:cs="Times New Roman"/>
          <w:sz w:val="24"/>
          <w:szCs w:val="24"/>
        </w:rPr>
        <w:t xml:space="preserve"> час</w:t>
      </w:r>
      <w:r w:rsidR="00300DF9" w:rsidRPr="00D3134E">
        <w:rPr>
          <w:rFonts w:ascii="Times New Roman" w:hAnsi="Times New Roman" w:cs="Times New Roman"/>
          <w:sz w:val="24"/>
          <w:szCs w:val="24"/>
        </w:rPr>
        <w:t>ов</w:t>
      </w:r>
    </w:p>
    <w:p w14:paraId="041451D6" w14:textId="40FA8C40" w:rsidR="00B81C63" w:rsidRPr="00D3134E" w:rsidRDefault="004B7192" w:rsidP="00CC7E51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3134E">
        <w:rPr>
          <w:rFonts w:ascii="Times New Roman" w:hAnsi="Times New Roman" w:cs="Times New Roman"/>
          <w:sz w:val="24"/>
          <w:szCs w:val="24"/>
        </w:rPr>
        <w:t>Продолжительность обучения</w:t>
      </w:r>
      <w:r w:rsidR="00B81C63" w:rsidRPr="00D3134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300DF9" w:rsidRPr="00D3134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81C63" w:rsidRPr="00D3134E">
        <w:rPr>
          <w:rFonts w:ascii="Times New Roman" w:hAnsi="Times New Roman" w:cs="Times New Roman"/>
          <w:sz w:val="24"/>
          <w:szCs w:val="24"/>
          <w:lang w:eastAsia="ru-RU"/>
        </w:rPr>
        <w:t xml:space="preserve"> недель</w:t>
      </w:r>
    </w:p>
    <w:p w14:paraId="1A943D9C" w14:textId="77777777" w:rsidR="00B81C63" w:rsidRPr="00D3134E" w:rsidRDefault="00B81C63" w:rsidP="00CC7E51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0C4C5C" w14:textId="77777777" w:rsidR="00B81C63" w:rsidRPr="0020658D" w:rsidRDefault="00B81C63" w:rsidP="00545D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DA323A" w14:textId="77777777" w:rsidR="00B81C63" w:rsidRPr="0020658D" w:rsidRDefault="00B81C63" w:rsidP="00545D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C59584" w14:textId="77777777" w:rsidR="00B81C63" w:rsidRPr="0020658D" w:rsidRDefault="00B81C63" w:rsidP="00545D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05B682" w14:textId="77777777" w:rsidR="00B81C63" w:rsidRPr="0020658D" w:rsidRDefault="00B81C63" w:rsidP="00545D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374CA1" w14:textId="77777777" w:rsidR="00B81C63" w:rsidRPr="0020658D" w:rsidRDefault="00B81C63" w:rsidP="00545D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838730" w14:textId="77777777" w:rsidR="00B81C63" w:rsidRPr="0020658D" w:rsidRDefault="00B81C63" w:rsidP="00545DE9">
      <w:pPr>
        <w:pStyle w:val="Standard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0658D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</w:p>
    <w:p w14:paraId="68E6404F" w14:textId="5C0E2E6E" w:rsidR="00B81C63" w:rsidRPr="0020658D" w:rsidRDefault="00410C09" w:rsidP="00545DE9">
      <w:pPr>
        <w:pStyle w:val="Standard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0658D">
        <w:rPr>
          <w:rFonts w:ascii="Times New Roman" w:hAnsi="Times New Roman" w:cs="Times New Roman"/>
          <w:sz w:val="24"/>
          <w:szCs w:val="24"/>
          <w:lang w:eastAsia="ru-RU"/>
        </w:rPr>
        <w:t>Елена Александровна Глотова</w:t>
      </w:r>
    </w:p>
    <w:p w14:paraId="643E0AE9" w14:textId="77777777" w:rsidR="00B81C63" w:rsidRPr="0020658D" w:rsidRDefault="00B81C63" w:rsidP="00545D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358248" w14:textId="77777777" w:rsidR="00B81C63" w:rsidRPr="0020658D" w:rsidRDefault="00B81C63" w:rsidP="00545D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D3E4BE" w14:textId="77777777" w:rsidR="00B81C63" w:rsidRPr="0020658D" w:rsidRDefault="00B81C63" w:rsidP="00545D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3EA5A3" w14:textId="77777777" w:rsidR="00747A53" w:rsidRPr="0020658D" w:rsidRDefault="00747A53" w:rsidP="00545D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652E18" w14:textId="77777777" w:rsidR="00747A53" w:rsidRPr="0020658D" w:rsidRDefault="00747A53" w:rsidP="00545D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A5F3F4" w14:textId="77777777" w:rsidR="00747A53" w:rsidRPr="0020658D" w:rsidRDefault="00747A53" w:rsidP="00545D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8CE269" w14:textId="77777777" w:rsidR="00747A53" w:rsidRPr="0020658D" w:rsidRDefault="00747A53" w:rsidP="00545D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D6AFFC" w14:textId="77777777" w:rsidR="00747A53" w:rsidRPr="0020658D" w:rsidRDefault="00747A53" w:rsidP="00545D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2A2838" w14:textId="77777777" w:rsidR="00747A53" w:rsidRPr="0020658D" w:rsidRDefault="00747A53" w:rsidP="00545D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E85F70" w14:textId="77777777" w:rsidR="00747A53" w:rsidRPr="0020658D" w:rsidRDefault="00747A53" w:rsidP="00D736E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8CBBF5" w14:textId="77777777" w:rsidR="00B81C63" w:rsidRPr="0020658D" w:rsidRDefault="00B81C63" w:rsidP="00545D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13AD8D" w14:textId="77777777" w:rsidR="00B81C63" w:rsidRPr="0020658D" w:rsidRDefault="00B81C63" w:rsidP="00545D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40B77A" w14:textId="7369995D" w:rsidR="00747A53" w:rsidRPr="0020658D" w:rsidRDefault="00B81C63" w:rsidP="00D736E1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658D">
        <w:rPr>
          <w:rFonts w:ascii="Times New Roman" w:hAnsi="Times New Roman" w:cs="Times New Roman"/>
          <w:sz w:val="24"/>
          <w:szCs w:val="24"/>
          <w:lang w:eastAsia="ru-RU"/>
        </w:rPr>
        <w:t xml:space="preserve">Москва – </w:t>
      </w:r>
      <w:smartTag w:uri="urn:schemas-microsoft-com:office:smarttags" w:element="metricconverter">
        <w:smartTagPr>
          <w:attr w:name="ProductID" w:val="2022 г"/>
        </w:smartTagPr>
        <w:r w:rsidRPr="0020658D">
          <w:rPr>
            <w:rFonts w:ascii="Times New Roman" w:hAnsi="Times New Roman" w:cs="Times New Roman"/>
            <w:sz w:val="24"/>
            <w:szCs w:val="24"/>
            <w:lang w:eastAsia="ru-RU"/>
          </w:rPr>
          <w:t>2022 г</w:t>
        </w:r>
      </w:smartTag>
      <w:r w:rsidRPr="002065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13D1555" w14:textId="77777777" w:rsidR="00B81C63" w:rsidRPr="0020658D" w:rsidRDefault="00B81C63" w:rsidP="001A1349">
      <w:pPr>
        <w:pStyle w:val="ab"/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20658D">
        <w:rPr>
          <w:rFonts w:ascii="Times New Roman" w:hAnsi="Times New Roman"/>
          <w:b/>
          <w:color w:val="auto"/>
          <w:sz w:val="24"/>
          <w:szCs w:val="24"/>
        </w:rPr>
        <w:lastRenderedPageBreak/>
        <w:t>СОДЕРЖАНИЕ</w:t>
      </w:r>
    </w:p>
    <w:p w14:paraId="3F683446" w14:textId="77777777" w:rsidR="00B81C63" w:rsidRPr="001A1349" w:rsidRDefault="00B81C63" w:rsidP="001A1349">
      <w:pPr>
        <w:jc w:val="both"/>
      </w:pPr>
    </w:p>
    <w:p w14:paraId="5D63D1B5" w14:textId="77777777" w:rsidR="001A1349" w:rsidRPr="001A1349" w:rsidRDefault="00B81C63" w:rsidP="001A1349">
      <w:pPr>
        <w:pStyle w:val="11"/>
        <w:tabs>
          <w:tab w:val="right" w:leader="dot" w:pos="10195"/>
        </w:tabs>
        <w:spacing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1A1349">
        <w:rPr>
          <w:rFonts w:ascii="Times New Roman" w:hAnsi="Times New Roman"/>
          <w:bCs/>
          <w:sz w:val="24"/>
          <w:szCs w:val="24"/>
        </w:rPr>
        <w:fldChar w:fldCharType="begin"/>
      </w:r>
      <w:r w:rsidRPr="001A1349">
        <w:rPr>
          <w:rFonts w:ascii="Times New Roman" w:hAnsi="Times New Roman"/>
          <w:bCs/>
          <w:sz w:val="24"/>
          <w:szCs w:val="24"/>
        </w:rPr>
        <w:instrText xml:space="preserve"> TOC \o "1-3" \h \z \u </w:instrText>
      </w:r>
      <w:r w:rsidRPr="001A1349">
        <w:rPr>
          <w:rFonts w:ascii="Times New Roman" w:hAnsi="Times New Roman"/>
          <w:bCs/>
          <w:sz w:val="24"/>
          <w:szCs w:val="24"/>
        </w:rPr>
        <w:fldChar w:fldCharType="separate"/>
      </w:r>
      <w:hyperlink w:anchor="_Toc121747075" w:history="1">
        <w:r w:rsidR="001A1349" w:rsidRPr="001A1349">
          <w:rPr>
            <w:rStyle w:val="a5"/>
            <w:rFonts w:ascii="Times New Roman" w:hAnsi="Times New Roman"/>
            <w:noProof/>
            <w:sz w:val="24"/>
            <w:szCs w:val="24"/>
          </w:rPr>
          <w:t>ПОЯСНИТЕЛЬНАЯ ЗАПИСКА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_Toc121747075 \h </w:instrTex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970F98C" w14:textId="77777777" w:rsidR="001A1349" w:rsidRPr="001A1349" w:rsidRDefault="009742DB" w:rsidP="001A1349">
      <w:pPr>
        <w:pStyle w:val="22"/>
        <w:tabs>
          <w:tab w:val="right" w:leader="dot" w:pos="10195"/>
        </w:tabs>
        <w:spacing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21747076" w:history="1">
        <w:r w:rsidR="001A1349" w:rsidRPr="001A1349">
          <w:rPr>
            <w:rStyle w:val="a5"/>
            <w:rFonts w:ascii="Times New Roman" w:hAnsi="Times New Roman"/>
            <w:noProof/>
            <w:sz w:val="24"/>
            <w:szCs w:val="24"/>
          </w:rPr>
          <w:t>1 КОМПЛЕКС ОСНОВНЫХ ХАРАКТЕРИСТИК ПРОГРАММЫ ДПО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_Toc121747076 \h </w:instrTex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E22662B" w14:textId="6BAB2F81" w:rsidR="001A1349" w:rsidRPr="001A1349" w:rsidRDefault="009742DB" w:rsidP="001A1349">
      <w:pPr>
        <w:pStyle w:val="22"/>
        <w:tabs>
          <w:tab w:val="left" w:pos="880"/>
          <w:tab w:val="right" w:leader="dot" w:pos="10195"/>
        </w:tabs>
        <w:spacing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21747077" w:history="1">
        <w:r w:rsidR="001A1349" w:rsidRPr="001A1349">
          <w:rPr>
            <w:rStyle w:val="a5"/>
            <w:rFonts w:ascii="Times New Roman" w:hAnsi="Times New Roman"/>
            <w:noProof/>
            <w:sz w:val="24"/>
            <w:szCs w:val="24"/>
          </w:rPr>
          <w:t>1.1</w:t>
        </w:r>
        <w:r w:rsidR="00D44753">
          <w:rPr>
            <w:rFonts w:ascii="Times New Roman" w:eastAsiaTheme="minorEastAsia" w:hAnsi="Times New Roman"/>
            <w:noProof/>
            <w:sz w:val="24"/>
            <w:szCs w:val="24"/>
          </w:rPr>
          <w:t xml:space="preserve"> </w:t>
        </w:r>
        <w:r w:rsidR="001A1349" w:rsidRPr="001A1349">
          <w:rPr>
            <w:rStyle w:val="a5"/>
            <w:rFonts w:ascii="Times New Roman" w:hAnsi="Times New Roman"/>
            <w:noProof/>
            <w:sz w:val="24"/>
            <w:szCs w:val="24"/>
          </w:rPr>
          <w:t>Общая характеристика программы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_Toc121747077 \h </w:instrTex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8B6788E" w14:textId="77777777" w:rsidR="001A1349" w:rsidRPr="001A1349" w:rsidRDefault="009742DB" w:rsidP="001A1349">
      <w:pPr>
        <w:pStyle w:val="22"/>
        <w:tabs>
          <w:tab w:val="right" w:leader="dot" w:pos="10195"/>
        </w:tabs>
        <w:spacing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21747078" w:history="1">
        <w:r w:rsidR="001A1349" w:rsidRPr="001A1349">
          <w:rPr>
            <w:rStyle w:val="a5"/>
            <w:rFonts w:ascii="Times New Roman" w:hAnsi="Times New Roman"/>
            <w:noProof/>
            <w:sz w:val="24"/>
            <w:szCs w:val="24"/>
          </w:rPr>
          <w:t>1.2 Цели и задачи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_Toc121747078 \h </w:instrTex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B3BBFDF" w14:textId="77777777" w:rsidR="001A1349" w:rsidRPr="001A1349" w:rsidRDefault="009742DB" w:rsidP="001A1349">
      <w:pPr>
        <w:pStyle w:val="22"/>
        <w:tabs>
          <w:tab w:val="right" w:leader="dot" w:pos="10195"/>
        </w:tabs>
        <w:spacing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21747079" w:history="1">
        <w:r w:rsidR="001A1349" w:rsidRPr="001A1349">
          <w:rPr>
            <w:rStyle w:val="a5"/>
            <w:rFonts w:ascii="Times New Roman" w:hAnsi="Times New Roman"/>
            <w:noProof/>
            <w:sz w:val="24"/>
            <w:szCs w:val="24"/>
          </w:rPr>
          <w:t>1.3 Характеристика профессиональной деятельности слушателей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_Toc121747079 \h </w:instrTex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E3C9125" w14:textId="77777777" w:rsidR="001A1349" w:rsidRPr="001A1349" w:rsidRDefault="009742DB" w:rsidP="001A1349">
      <w:pPr>
        <w:pStyle w:val="22"/>
        <w:tabs>
          <w:tab w:val="right" w:leader="dot" w:pos="10195"/>
        </w:tabs>
        <w:spacing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21747080" w:history="1">
        <w:r w:rsidR="001A1349" w:rsidRPr="001A1349">
          <w:rPr>
            <w:rStyle w:val="a5"/>
            <w:rFonts w:ascii="Times New Roman" w:hAnsi="Times New Roman"/>
            <w:bCs/>
            <w:noProof/>
            <w:sz w:val="24"/>
            <w:szCs w:val="24"/>
          </w:rPr>
          <w:t>1.4 Планируемые результаты освоения Программы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_Toc121747080 \h </w:instrTex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4992F0D" w14:textId="77777777" w:rsidR="001A1349" w:rsidRPr="001A1349" w:rsidRDefault="009742DB" w:rsidP="001A1349">
      <w:pPr>
        <w:pStyle w:val="11"/>
        <w:tabs>
          <w:tab w:val="right" w:leader="dot" w:pos="10195"/>
        </w:tabs>
        <w:spacing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21747081" w:history="1">
        <w:r w:rsidR="001A1349" w:rsidRPr="001A1349">
          <w:rPr>
            <w:rStyle w:val="a5"/>
            <w:rFonts w:ascii="Times New Roman" w:hAnsi="Times New Roman"/>
            <w:noProof/>
            <w:sz w:val="24"/>
            <w:szCs w:val="24"/>
          </w:rPr>
          <w:t>2 ФОРМЫ И МЕТОДЫ КОНТРОЛЯ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_Toc121747081 \h </w:instrTex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3AEF43E" w14:textId="77777777" w:rsidR="001A1349" w:rsidRPr="001A1349" w:rsidRDefault="009742DB" w:rsidP="001A1349">
      <w:pPr>
        <w:pStyle w:val="11"/>
        <w:tabs>
          <w:tab w:val="right" w:leader="dot" w:pos="10195"/>
        </w:tabs>
        <w:spacing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21747082" w:history="1">
        <w:r w:rsidR="001A1349" w:rsidRPr="001A1349">
          <w:rPr>
            <w:rStyle w:val="a5"/>
            <w:rFonts w:ascii="Times New Roman" w:hAnsi="Times New Roman"/>
            <w:noProof/>
            <w:sz w:val="24"/>
            <w:szCs w:val="24"/>
          </w:rPr>
          <w:t>3 ДОКУМЕНТЫ,</w:t>
        </w:r>
        <w:r w:rsidR="001A1349" w:rsidRPr="001A1349">
          <w:rPr>
            <w:rStyle w:val="a5"/>
            <w:rFonts w:ascii="Times New Roman" w:hAnsi="Times New Roman"/>
            <w:noProof/>
            <w:spacing w:val="-18"/>
            <w:sz w:val="24"/>
            <w:szCs w:val="24"/>
          </w:rPr>
          <w:t xml:space="preserve"> </w:t>
        </w:r>
        <w:r w:rsidR="001A1349" w:rsidRPr="001A1349">
          <w:rPr>
            <w:rStyle w:val="a5"/>
            <w:rFonts w:ascii="Times New Roman" w:hAnsi="Times New Roman"/>
            <w:noProof/>
            <w:sz w:val="24"/>
            <w:szCs w:val="24"/>
          </w:rPr>
          <w:t>ОПРЕДЕЛЯЮЩИЕ</w:t>
        </w:r>
        <w:r w:rsidR="001A1349" w:rsidRPr="001A1349">
          <w:rPr>
            <w:rStyle w:val="a5"/>
            <w:rFonts w:ascii="Times New Roman" w:hAnsi="Times New Roman"/>
            <w:noProof/>
            <w:spacing w:val="-14"/>
            <w:sz w:val="24"/>
            <w:szCs w:val="24"/>
          </w:rPr>
          <w:t xml:space="preserve"> </w:t>
        </w:r>
        <w:r w:rsidR="001A1349" w:rsidRPr="001A1349">
          <w:rPr>
            <w:rStyle w:val="a5"/>
            <w:rFonts w:ascii="Times New Roman" w:hAnsi="Times New Roman"/>
            <w:noProof/>
            <w:sz w:val="24"/>
            <w:szCs w:val="24"/>
          </w:rPr>
          <w:t>СОДЕРЖАНИЕ</w:t>
        </w:r>
        <w:r w:rsidR="001A1349" w:rsidRPr="001A1349">
          <w:rPr>
            <w:rStyle w:val="a5"/>
            <w:rFonts w:ascii="Times New Roman" w:hAnsi="Times New Roman"/>
            <w:noProof/>
            <w:spacing w:val="-7"/>
            <w:sz w:val="24"/>
            <w:szCs w:val="24"/>
          </w:rPr>
          <w:t xml:space="preserve"> </w:t>
        </w:r>
        <w:r w:rsidR="001A1349" w:rsidRPr="001A1349">
          <w:rPr>
            <w:rStyle w:val="a5"/>
            <w:rFonts w:ascii="Times New Roman" w:hAnsi="Times New Roman"/>
            <w:noProof/>
            <w:sz w:val="24"/>
            <w:szCs w:val="24"/>
          </w:rPr>
          <w:t>И</w:t>
        </w:r>
        <w:r w:rsidR="001A1349" w:rsidRPr="001A1349">
          <w:rPr>
            <w:rStyle w:val="a5"/>
            <w:rFonts w:ascii="Times New Roman" w:hAnsi="Times New Roman"/>
            <w:noProof/>
            <w:spacing w:val="-9"/>
            <w:sz w:val="24"/>
            <w:szCs w:val="24"/>
          </w:rPr>
          <w:t xml:space="preserve"> </w:t>
        </w:r>
        <w:r w:rsidR="001A1349" w:rsidRPr="001A1349">
          <w:rPr>
            <w:rStyle w:val="a5"/>
            <w:rFonts w:ascii="Times New Roman" w:hAnsi="Times New Roman"/>
            <w:noProof/>
            <w:sz w:val="24"/>
            <w:szCs w:val="24"/>
          </w:rPr>
          <w:t>ОРГАНИЗАЦИЮ ОБРАЗТЕЛЬНОГО ПРОЦЕССА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_Toc121747082 \h </w:instrTex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9DCC55D" w14:textId="77777777" w:rsidR="001A1349" w:rsidRPr="001A1349" w:rsidRDefault="009742DB" w:rsidP="001A1349">
      <w:pPr>
        <w:pStyle w:val="22"/>
        <w:tabs>
          <w:tab w:val="right" w:leader="dot" w:pos="10195"/>
        </w:tabs>
        <w:spacing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21747083" w:history="1">
        <w:r w:rsidR="001A1349" w:rsidRPr="001A1349">
          <w:rPr>
            <w:rStyle w:val="a5"/>
            <w:rFonts w:ascii="Times New Roman" w:hAnsi="Times New Roman"/>
            <w:noProof/>
            <w:sz w:val="24"/>
            <w:szCs w:val="24"/>
          </w:rPr>
          <w:t>3.1 Учебно – тематический план дополнительного профессионального образования повышения квалификации «</w:t>
        </w:r>
        <w:r w:rsidR="001A1349" w:rsidRPr="001A1349">
          <w:rPr>
            <w:rStyle w:val="a5"/>
            <w:rFonts w:ascii="Times New Roman" w:hAnsi="Times New Roman"/>
            <w:noProof/>
            <w:sz w:val="24"/>
            <w:szCs w:val="24"/>
            <w:shd w:val="clear" w:color="auto" w:fill="FFFFFF"/>
          </w:rPr>
          <w:t>Разработка и функционирование системы менеджмента качества, внутренний аудит предприятия</w:t>
        </w:r>
        <w:r w:rsidR="001A1349" w:rsidRPr="001A1349">
          <w:rPr>
            <w:rStyle w:val="a5"/>
            <w:rFonts w:ascii="Times New Roman" w:hAnsi="Times New Roman"/>
            <w:noProof/>
            <w:sz w:val="24"/>
            <w:szCs w:val="24"/>
          </w:rPr>
          <w:t>»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_Toc121747083 \h </w:instrTex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58C6EA2" w14:textId="77777777" w:rsidR="001A1349" w:rsidRPr="001A1349" w:rsidRDefault="009742DB" w:rsidP="001A1349">
      <w:pPr>
        <w:pStyle w:val="22"/>
        <w:tabs>
          <w:tab w:val="right" w:leader="dot" w:pos="10195"/>
        </w:tabs>
        <w:spacing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21747084" w:history="1">
        <w:r w:rsidR="001A1349" w:rsidRPr="001A1349">
          <w:rPr>
            <w:rStyle w:val="a5"/>
            <w:rFonts w:ascii="Times New Roman" w:hAnsi="Times New Roman"/>
            <w:noProof/>
            <w:sz w:val="24"/>
            <w:szCs w:val="24"/>
          </w:rPr>
          <w:t>3.2 Календарно – учебный график дополнительного профессионального образования повышения квалификации «</w:t>
        </w:r>
        <w:r w:rsidR="001A1349" w:rsidRPr="001A1349">
          <w:rPr>
            <w:rStyle w:val="a5"/>
            <w:rFonts w:ascii="Times New Roman" w:hAnsi="Times New Roman"/>
            <w:noProof/>
            <w:sz w:val="24"/>
            <w:szCs w:val="24"/>
            <w:shd w:val="clear" w:color="auto" w:fill="FFFFFF"/>
          </w:rPr>
          <w:t>Разработка и функционирование системы менеджмента качества, внутренний аудит предприятия</w:t>
        </w:r>
        <w:r w:rsidR="001A1349" w:rsidRPr="001A1349">
          <w:rPr>
            <w:rStyle w:val="a5"/>
            <w:rFonts w:ascii="Times New Roman" w:hAnsi="Times New Roman"/>
            <w:noProof/>
            <w:sz w:val="24"/>
            <w:szCs w:val="24"/>
          </w:rPr>
          <w:t>»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_Toc121747084 \h </w:instrTex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77CFB44" w14:textId="77777777" w:rsidR="001A1349" w:rsidRPr="001A1349" w:rsidRDefault="009742DB" w:rsidP="001A1349">
      <w:pPr>
        <w:pStyle w:val="11"/>
        <w:tabs>
          <w:tab w:val="right" w:leader="dot" w:pos="10195"/>
        </w:tabs>
        <w:spacing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21747085" w:history="1">
        <w:r w:rsidR="001A1349" w:rsidRPr="001A1349">
          <w:rPr>
            <w:rStyle w:val="a5"/>
            <w:rFonts w:ascii="Times New Roman" w:hAnsi="Times New Roman"/>
            <w:noProof/>
            <w:sz w:val="24"/>
            <w:szCs w:val="24"/>
          </w:rPr>
          <w:t>4 СОДЕРЖАНИЕ РАБОЧЕЙ ПРОГРАММЫ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_Toc121747085 \h </w:instrTex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0C0454F" w14:textId="77777777" w:rsidR="001A1349" w:rsidRPr="001A1349" w:rsidRDefault="009742DB" w:rsidP="001A1349">
      <w:pPr>
        <w:pStyle w:val="11"/>
        <w:tabs>
          <w:tab w:val="right" w:leader="dot" w:pos="10195"/>
        </w:tabs>
        <w:spacing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21747086" w:history="1">
        <w:r w:rsidR="001A1349" w:rsidRPr="001A1349">
          <w:rPr>
            <w:rStyle w:val="a5"/>
            <w:rFonts w:ascii="Times New Roman" w:hAnsi="Times New Roman"/>
            <w:noProof/>
            <w:sz w:val="24"/>
            <w:szCs w:val="24"/>
          </w:rPr>
          <w:t xml:space="preserve">5 ОРГАНИЗАЦИОННО – ПЕДАГОГИЧЕСКИЕ УСЛОВИЯ </w:t>
        </w:r>
        <w:r w:rsidR="001A1349" w:rsidRPr="001A1349">
          <w:rPr>
            <w:rStyle w:val="a5"/>
            <w:rFonts w:ascii="Times New Roman" w:hAnsi="Times New Roman"/>
            <w:noProof/>
            <w:sz w:val="24"/>
            <w:szCs w:val="24"/>
            <w:lang w:eastAsia="ar-SA"/>
          </w:rPr>
          <w:t>ПРОГРАММЫ ДПО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_Toc121747086 \h </w:instrTex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B2FA6DD" w14:textId="01549493" w:rsidR="001A1349" w:rsidRPr="001A1349" w:rsidRDefault="009742DB" w:rsidP="001A1349">
      <w:pPr>
        <w:pStyle w:val="22"/>
        <w:tabs>
          <w:tab w:val="right" w:leader="dot" w:pos="10195"/>
        </w:tabs>
        <w:spacing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21747087" w:history="1">
        <w:r w:rsidR="00D44753">
          <w:rPr>
            <w:rStyle w:val="a5"/>
            <w:rFonts w:ascii="Times New Roman" w:hAnsi="Times New Roman"/>
            <w:noProof/>
            <w:sz w:val="24"/>
            <w:szCs w:val="24"/>
          </w:rPr>
          <w:t xml:space="preserve">5.1 </w:t>
        </w:r>
        <w:r w:rsidR="001A1349" w:rsidRPr="001A1349">
          <w:rPr>
            <w:rStyle w:val="a5"/>
            <w:rFonts w:ascii="Times New Roman" w:hAnsi="Times New Roman"/>
            <w:noProof/>
            <w:sz w:val="24"/>
            <w:szCs w:val="24"/>
          </w:rPr>
          <w:t>Условия реализации программы дополнительного профессионального образования повышения квалификации «</w:t>
        </w:r>
        <w:r w:rsidR="001A1349" w:rsidRPr="001A1349">
          <w:rPr>
            <w:rStyle w:val="a5"/>
            <w:rFonts w:ascii="Times New Roman" w:hAnsi="Times New Roman"/>
            <w:noProof/>
            <w:sz w:val="24"/>
            <w:szCs w:val="24"/>
            <w:shd w:val="clear" w:color="auto" w:fill="FFFFFF"/>
          </w:rPr>
          <w:t>Разработка и функционирование системы менеджмента качества, внутренний аудит предприятия</w:t>
        </w:r>
        <w:r w:rsidR="001A1349" w:rsidRPr="001A1349">
          <w:rPr>
            <w:rStyle w:val="a5"/>
            <w:rFonts w:ascii="Times New Roman" w:hAnsi="Times New Roman"/>
            <w:noProof/>
            <w:sz w:val="24"/>
            <w:szCs w:val="24"/>
          </w:rPr>
          <w:t>»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_Toc121747087 \h </w:instrTex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E214AD9" w14:textId="77777777" w:rsidR="001A1349" w:rsidRPr="001A1349" w:rsidRDefault="009742DB" w:rsidP="001A1349">
      <w:pPr>
        <w:pStyle w:val="22"/>
        <w:tabs>
          <w:tab w:val="right" w:leader="dot" w:pos="10195"/>
        </w:tabs>
        <w:spacing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21747088" w:history="1">
        <w:r w:rsidR="001A1349" w:rsidRPr="001A1349">
          <w:rPr>
            <w:rStyle w:val="a5"/>
            <w:rFonts w:ascii="Times New Roman" w:hAnsi="Times New Roman"/>
            <w:noProof/>
            <w:sz w:val="24"/>
            <w:szCs w:val="24"/>
          </w:rPr>
          <w:t>5.2 Требования к минимальному материально - техническому обеспечению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_Toc121747088 \h </w:instrTex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E412326" w14:textId="77777777" w:rsidR="001A1349" w:rsidRPr="001A1349" w:rsidRDefault="009742DB" w:rsidP="001A1349">
      <w:pPr>
        <w:pStyle w:val="22"/>
        <w:tabs>
          <w:tab w:val="right" w:leader="dot" w:pos="10195"/>
        </w:tabs>
        <w:spacing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21747089" w:history="1">
        <w:r w:rsidR="001A1349" w:rsidRPr="001A1349">
          <w:rPr>
            <w:rStyle w:val="a5"/>
            <w:rFonts w:ascii="Times New Roman" w:hAnsi="Times New Roman"/>
            <w:noProof/>
            <w:sz w:val="24"/>
            <w:szCs w:val="24"/>
          </w:rPr>
          <w:t>5.3 Рекомендации к материально-техническим условиям со стороны обучающегося (потребителя образовательной услуги)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_Toc121747089 \h </w:instrTex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3EE4B1D" w14:textId="77777777" w:rsidR="001A1349" w:rsidRPr="001A1349" w:rsidRDefault="009742DB" w:rsidP="001A1349">
      <w:pPr>
        <w:pStyle w:val="22"/>
        <w:tabs>
          <w:tab w:val="right" w:leader="dot" w:pos="10195"/>
        </w:tabs>
        <w:spacing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21747090" w:history="1">
        <w:r w:rsidR="001A1349" w:rsidRPr="001A1349">
          <w:rPr>
            <w:rStyle w:val="a5"/>
            <w:rFonts w:ascii="Times New Roman" w:hAnsi="Times New Roman"/>
            <w:noProof/>
            <w:sz w:val="24"/>
            <w:szCs w:val="24"/>
          </w:rPr>
          <w:t>5.4 Кадровое обеспечение реализации программы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_Toc121747090 \h </w:instrTex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7C45700" w14:textId="77777777" w:rsidR="001A1349" w:rsidRPr="001A1349" w:rsidRDefault="009742DB" w:rsidP="001A1349">
      <w:pPr>
        <w:pStyle w:val="22"/>
        <w:tabs>
          <w:tab w:val="right" w:leader="dot" w:pos="10195"/>
        </w:tabs>
        <w:spacing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21747091" w:history="1">
        <w:r w:rsidR="001A1349" w:rsidRPr="001A1349">
          <w:rPr>
            <w:rStyle w:val="a5"/>
            <w:rFonts w:ascii="Times New Roman" w:hAnsi="Times New Roman"/>
            <w:noProof/>
            <w:sz w:val="24"/>
            <w:szCs w:val="24"/>
          </w:rPr>
          <w:t>5.5 Оценочные материалы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_Toc121747091 \h </w:instrTex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24A6F12" w14:textId="77777777" w:rsidR="001A1349" w:rsidRPr="001A1349" w:rsidRDefault="009742DB" w:rsidP="001A1349">
      <w:pPr>
        <w:pStyle w:val="11"/>
        <w:tabs>
          <w:tab w:val="right" w:leader="dot" w:pos="10195"/>
        </w:tabs>
        <w:spacing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21747092" w:history="1">
        <w:r w:rsidR="001A1349" w:rsidRPr="001A1349">
          <w:rPr>
            <w:rStyle w:val="a5"/>
            <w:rFonts w:ascii="Times New Roman" w:hAnsi="Times New Roman"/>
            <w:noProof/>
            <w:sz w:val="24"/>
            <w:szCs w:val="24"/>
          </w:rPr>
          <w:t>ПРИЛОЖЕНИЕ 1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_Toc121747092 \h </w:instrTex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C93D7BD" w14:textId="77777777" w:rsidR="001A1349" w:rsidRPr="001A1349" w:rsidRDefault="009742DB" w:rsidP="001A1349">
      <w:pPr>
        <w:pStyle w:val="11"/>
        <w:tabs>
          <w:tab w:val="right" w:leader="dot" w:pos="10195"/>
        </w:tabs>
        <w:spacing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21747093" w:history="1">
        <w:r w:rsidR="001A1349" w:rsidRPr="001A1349">
          <w:rPr>
            <w:rStyle w:val="a5"/>
            <w:rFonts w:ascii="Times New Roman" w:hAnsi="Times New Roman"/>
            <w:noProof/>
            <w:sz w:val="24"/>
            <w:szCs w:val="24"/>
          </w:rPr>
          <w:t>ПРИЛОЖЕНИЕ 2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_Toc121747093 \h </w:instrTex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="001A1349" w:rsidRPr="001A134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14ADAB8" w14:textId="77777777" w:rsidR="00B81C63" w:rsidRPr="00D736E1" w:rsidRDefault="00B81C63" w:rsidP="001A1349">
      <w:pPr>
        <w:jc w:val="both"/>
      </w:pPr>
      <w:r w:rsidRPr="001A1349">
        <w:rPr>
          <w:bCs/>
        </w:rPr>
        <w:fldChar w:fldCharType="end"/>
      </w:r>
    </w:p>
    <w:p w14:paraId="3FB5B802" w14:textId="77777777" w:rsidR="00B81C63" w:rsidRPr="00D736E1" w:rsidRDefault="00B81C63" w:rsidP="00545DE9">
      <w:pPr>
        <w:jc w:val="both"/>
        <w:rPr>
          <w:b/>
        </w:rPr>
      </w:pPr>
    </w:p>
    <w:p w14:paraId="39610589" w14:textId="77777777" w:rsidR="00B81C63" w:rsidRPr="00D736E1" w:rsidRDefault="00B81C63" w:rsidP="00545DE9">
      <w:pPr>
        <w:jc w:val="both"/>
        <w:rPr>
          <w:b/>
        </w:rPr>
      </w:pPr>
    </w:p>
    <w:p w14:paraId="5A1E2652" w14:textId="77777777" w:rsidR="00B81C63" w:rsidRPr="00D736E1" w:rsidRDefault="00B81C63" w:rsidP="00545DE9">
      <w:pPr>
        <w:jc w:val="both"/>
        <w:rPr>
          <w:b/>
        </w:rPr>
      </w:pPr>
    </w:p>
    <w:p w14:paraId="51B0F18D" w14:textId="77777777" w:rsidR="00B81C63" w:rsidRPr="00D736E1" w:rsidRDefault="00B81C63" w:rsidP="00545DE9">
      <w:pPr>
        <w:jc w:val="both"/>
        <w:rPr>
          <w:b/>
        </w:rPr>
      </w:pPr>
    </w:p>
    <w:p w14:paraId="0C2F9F4B" w14:textId="77777777" w:rsidR="00B81C63" w:rsidRPr="00D736E1" w:rsidRDefault="00B81C63" w:rsidP="00545DE9">
      <w:pPr>
        <w:jc w:val="both"/>
        <w:rPr>
          <w:b/>
        </w:rPr>
      </w:pPr>
    </w:p>
    <w:p w14:paraId="19FEB765" w14:textId="77777777" w:rsidR="00B81C63" w:rsidRPr="00D736E1" w:rsidRDefault="00B81C63" w:rsidP="00545DE9">
      <w:pPr>
        <w:jc w:val="both"/>
        <w:rPr>
          <w:b/>
        </w:rPr>
      </w:pPr>
    </w:p>
    <w:p w14:paraId="5BCE6B8A" w14:textId="77777777" w:rsidR="00B81C63" w:rsidRPr="00D736E1" w:rsidRDefault="00B81C63" w:rsidP="00545DE9">
      <w:pPr>
        <w:jc w:val="both"/>
        <w:rPr>
          <w:b/>
        </w:rPr>
      </w:pPr>
    </w:p>
    <w:p w14:paraId="190082C6" w14:textId="77777777" w:rsidR="00B81C63" w:rsidRPr="00D736E1" w:rsidRDefault="00B81C63" w:rsidP="00545DE9">
      <w:pPr>
        <w:jc w:val="both"/>
        <w:rPr>
          <w:b/>
        </w:rPr>
      </w:pPr>
    </w:p>
    <w:p w14:paraId="43A5A026" w14:textId="77777777" w:rsidR="00B81C63" w:rsidRPr="00D736E1" w:rsidRDefault="00B81C63" w:rsidP="00545DE9">
      <w:pPr>
        <w:jc w:val="both"/>
        <w:rPr>
          <w:b/>
        </w:rPr>
      </w:pPr>
    </w:p>
    <w:p w14:paraId="43FDB0D0" w14:textId="77777777" w:rsidR="00B81C63" w:rsidRPr="00D736E1" w:rsidRDefault="00B81C63" w:rsidP="00545DE9">
      <w:pPr>
        <w:jc w:val="both"/>
        <w:rPr>
          <w:b/>
        </w:rPr>
      </w:pPr>
    </w:p>
    <w:p w14:paraId="72E168F3" w14:textId="77777777" w:rsidR="00300DF9" w:rsidRPr="00D736E1" w:rsidRDefault="00300DF9" w:rsidP="00545DE9">
      <w:pPr>
        <w:jc w:val="both"/>
        <w:rPr>
          <w:b/>
        </w:rPr>
      </w:pPr>
    </w:p>
    <w:p w14:paraId="4102B60C" w14:textId="77777777" w:rsidR="00300DF9" w:rsidRPr="00D736E1" w:rsidRDefault="00300DF9" w:rsidP="00545DE9">
      <w:pPr>
        <w:jc w:val="both"/>
        <w:rPr>
          <w:b/>
        </w:rPr>
      </w:pPr>
    </w:p>
    <w:p w14:paraId="2E0EB2C3" w14:textId="77777777" w:rsidR="00D736E1" w:rsidRPr="0094336A" w:rsidRDefault="00D736E1" w:rsidP="00D736E1">
      <w:pPr>
        <w:rPr>
          <w:bCs/>
          <w:lang w:val="en-US"/>
        </w:rPr>
      </w:pPr>
    </w:p>
    <w:p w14:paraId="04ECB304" w14:textId="77777777" w:rsidR="00D736E1" w:rsidRDefault="00D736E1" w:rsidP="00D736E1">
      <w:pPr>
        <w:rPr>
          <w:bCs/>
        </w:rPr>
      </w:pPr>
    </w:p>
    <w:p w14:paraId="0883FC2A" w14:textId="77777777" w:rsidR="00B81C63" w:rsidRPr="00D736E1" w:rsidRDefault="00B81C63" w:rsidP="0019787B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1" w:name="_Toc121747075"/>
      <w:r w:rsidRPr="00D736E1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  <w:bookmarkEnd w:id="0"/>
      <w:bookmarkEnd w:id="1"/>
    </w:p>
    <w:p w14:paraId="4A6D9E97" w14:textId="1F97196C" w:rsidR="00B81C63" w:rsidRPr="007A703B" w:rsidRDefault="00B81C63" w:rsidP="007A703B">
      <w:pPr>
        <w:ind w:firstLine="680"/>
        <w:jc w:val="both"/>
        <w:rPr>
          <w:color w:val="000000"/>
          <w:shd w:val="clear" w:color="auto" w:fill="FFFFFF"/>
        </w:rPr>
      </w:pPr>
      <w:bookmarkStart w:id="2" w:name="_Toc108783864"/>
      <w:bookmarkStart w:id="3" w:name="_Toc109143150"/>
      <w:bookmarkStart w:id="4" w:name="_Toc102056276"/>
      <w:bookmarkStart w:id="5" w:name="_Toc102760461"/>
      <w:r w:rsidRPr="00D736E1">
        <w:t xml:space="preserve">Образовательная программа дополнительного профессионального образования </w:t>
      </w:r>
      <w:r w:rsidR="00817F30" w:rsidRPr="00D736E1">
        <w:t>повышения квалификации</w:t>
      </w:r>
      <w:r w:rsidRPr="00D736E1">
        <w:t xml:space="preserve"> «</w:t>
      </w:r>
      <w:r w:rsidR="007A703B" w:rsidRPr="007A703B">
        <w:rPr>
          <w:color w:val="000000"/>
          <w:shd w:val="clear" w:color="auto" w:fill="FFFFFF"/>
        </w:rPr>
        <w:t xml:space="preserve">Разработка и функционирование системы менеджмента качества, </w:t>
      </w:r>
      <w:r w:rsidR="007A703B">
        <w:rPr>
          <w:color w:val="000000"/>
          <w:shd w:val="clear" w:color="auto" w:fill="FFFFFF"/>
        </w:rPr>
        <w:t>внутренний</w:t>
      </w:r>
      <w:r w:rsidR="007A703B" w:rsidRPr="007A703B">
        <w:rPr>
          <w:color w:val="000000"/>
          <w:shd w:val="clear" w:color="auto" w:fill="FFFFFF"/>
        </w:rPr>
        <w:t xml:space="preserve"> аудит предприятия</w:t>
      </w:r>
      <w:r w:rsidRPr="00D736E1">
        <w:t xml:space="preserve">» составлена в соответствии с нормативными правовыми актами и государственными программными документами: </w:t>
      </w:r>
    </w:p>
    <w:p w14:paraId="77D2682C" w14:textId="77777777" w:rsidR="001B5828" w:rsidRPr="00D736E1" w:rsidRDefault="00B81C63" w:rsidP="0019787B">
      <w:pPr>
        <w:numPr>
          <w:ilvl w:val="0"/>
          <w:numId w:val="23"/>
        </w:numPr>
        <w:suppressAutoHyphens/>
        <w:ind w:left="709"/>
        <w:jc w:val="both"/>
      </w:pPr>
      <w:r w:rsidRPr="00D736E1">
        <w:t>Федеральный закон от 29.12.2012 N 273-ФЗ «Об образовании в Российской Федерации»;</w:t>
      </w:r>
    </w:p>
    <w:p w14:paraId="7A6AE381" w14:textId="333C8D89" w:rsidR="00B81C63" w:rsidRPr="00D736E1" w:rsidRDefault="00B81C63" w:rsidP="0019787B">
      <w:pPr>
        <w:numPr>
          <w:ilvl w:val="0"/>
          <w:numId w:val="23"/>
        </w:numPr>
        <w:suppressAutoHyphens/>
        <w:ind w:left="709"/>
        <w:jc w:val="both"/>
      </w:pPr>
      <w:r w:rsidRPr="00D736E1">
        <w:rPr>
          <w:bCs/>
        </w:rPr>
        <w:t>Приказ Министерства труда</w:t>
      </w:r>
      <w:r w:rsidRPr="00D736E1">
        <w:t xml:space="preserve"> и социальной защиты Российской Федерации от</w:t>
      </w:r>
      <w:r w:rsidRPr="00D736E1">
        <w:rPr>
          <w:i/>
          <w:iCs/>
        </w:rPr>
        <w:t xml:space="preserve"> </w:t>
      </w:r>
      <w:r w:rsidRPr="00D736E1">
        <w:rPr>
          <w:iCs/>
        </w:rPr>
        <w:t>22.04.2021 № 276н</w:t>
      </w:r>
      <w:r w:rsidRPr="00D736E1">
        <w:rPr>
          <w:shd w:val="clear" w:color="auto" w:fill="FFFFFF"/>
        </w:rPr>
        <w:t xml:space="preserve"> </w:t>
      </w:r>
      <w:r w:rsidR="001B5828" w:rsidRPr="00D736E1">
        <w:rPr>
          <w:shd w:val="clear" w:color="auto" w:fill="FFFFFF"/>
        </w:rPr>
        <w:t xml:space="preserve">40.062 </w:t>
      </w:r>
      <w:r w:rsidRPr="00D736E1">
        <w:t>«Специалист по качеству»;</w:t>
      </w:r>
    </w:p>
    <w:p w14:paraId="71A6D701" w14:textId="77777777" w:rsidR="00B81C63" w:rsidRPr="00D736E1" w:rsidRDefault="00B81C63" w:rsidP="0019787B">
      <w:pPr>
        <w:numPr>
          <w:ilvl w:val="0"/>
          <w:numId w:val="23"/>
        </w:numPr>
        <w:suppressAutoHyphens/>
        <w:ind w:left="709"/>
        <w:jc w:val="both"/>
      </w:pPr>
      <w:r w:rsidRPr="00D736E1">
        <w:t>Приказ Минобрнауки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программам»; </w:t>
      </w:r>
    </w:p>
    <w:p w14:paraId="2893270B" w14:textId="77777777" w:rsidR="00B81C63" w:rsidRPr="00D736E1" w:rsidRDefault="00B81C63" w:rsidP="0019787B">
      <w:pPr>
        <w:numPr>
          <w:ilvl w:val="0"/>
          <w:numId w:val="23"/>
        </w:numPr>
        <w:suppressAutoHyphens/>
        <w:ind w:left="709"/>
        <w:jc w:val="both"/>
      </w:pPr>
      <w:r w:rsidRPr="00D736E1">
        <w:rPr>
          <w:bCs/>
          <w:shd w:val="clear" w:color="auto" w:fill="FFFFFF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от </w:t>
      </w:r>
      <w:r w:rsidRPr="00D736E1">
        <w:t>22 января 2015 года N ДЛ-1/05вн;</w:t>
      </w:r>
    </w:p>
    <w:p w14:paraId="304D9735" w14:textId="77777777" w:rsidR="00B81C63" w:rsidRPr="00D736E1" w:rsidRDefault="00B81C63" w:rsidP="0019787B">
      <w:pPr>
        <w:numPr>
          <w:ilvl w:val="0"/>
          <w:numId w:val="23"/>
        </w:numPr>
        <w:suppressAutoHyphens/>
        <w:ind w:left="709"/>
        <w:jc w:val="both"/>
      </w:pPr>
      <w:r w:rsidRPr="00D736E1">
        <w:t>Приказ Минобрнауки России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BAE874D" w14:textId="77777777" w:rsidR="00B81C63" w:rsidRPr="00D736E1" w:rsidRDefault="00B81C63" w:rsidP="0019787B">
      <w:pPr>
        <w:pStyle w:val="a3"/>
        <w:numPr>
          <w:ilvl w:val="0"/>
          <w:numId w:val="23"/>
        </w:numPr>
        <w:spacing w:after="0" w:line="240" w:lineRule="auto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736E1">
        <w:rPr>
          <w:rFonts w:ascii="Times New Roman" w:hAnsi="Times New Roman"/>
          <w:sz w:val="24"/>
          <w:szCs w:val="24"/>
        </w:rPr>
        <w:t>Санитарно-эпидемиологические правила и нормы СанПин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6B70ACA7" w14:textId="77777777" w:rsidR="00B81C63" w:rsidRPr="00D736E1" w:rsidRDefault="00B81C63" w:rsidP="0019787B">
      <w:pPr>
        <w:pStyle w:val="a3"/>
        <w:numPr>
          <w:ilvl w:val="0"/>
          <w:numId w:val="23"/>
        </w:numPr>
        <w:spacing w:after="0" w:line="240" w:lineRule="auto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736E1">
        <w:rPr>
          <w:rFonts w:ascii="Times New Roman" w:hAnsi="Times New Roman"/>
          <w:sz w:val="24"/>
          <w:szCs w:val="24"/>
          <w:shd w:val="clear" w:color="auto" w:fill="FFFFFF"/>
        </w:rPr>
        <w:t>Федеральный закон «О персональных данных» от 27.07.2006 N 152-ФЗ;</w:t>
      </w:r>
    </w:p>
    <w:p w14:paraId="350E9AD6" w14:textId="77777777" w:rsidR="001B5828" w:rsidRPr="00D736E1" w:rsidRDefault="001B5828" w:rsidP="001B5828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481087CF" w14:textId="16F63D1A" w:rsidR="00973BB5" w:rsidRPr="00D736E1" w:rsidRDefault="00F428A7" w:rsidP="00973BB5">
      <w:pPr>
        <w:pStyle w:val="21"/>
        <w:ind w:left="0" w:firstLine="0"/>
        <w:outlineLvl w:val="1"/>
        <w:rPr>
          <w:b/>
          <w:sz w:val="24"/>
          <w:szCs w:val="24"/>
          <w:lang w:val="ru-RU"/>
        </w:rPr>
      </w:pPr>
      <w:bookmarkStart w:id="6" w:name="_Toc121747076"/>
      <w:bookmarkEnd w:id="2"/>
      <w:bookmarkEnd w:id="3"/>
      <w:bookmarkEnd w:id="4"/>
      <w:bookmarkEnd w:id="5"/>
      <w:r w:rsidRPr="00D736E1">
        <w:rPr>
          <w:b/>
          <w:sz w:val="24"/>
          <w:szCs w:val="24"/>
          <w:lang w:val="ru-RU"/>
        </w:rPr>
        <w:t>1 КОМПЛЕКС ОСНОВНЫХ ХАРАКТЕРИСТИК ПРОГРАММЫ</w:t>
      </w:r>
      <w:r w:rsidR="0019787B" w:rsidRPr="00D736E1">
        <w:rPr>
          <w:b/>
          <w:sz w:val="24"/>
          <w:szCs w:val="24"/>
          <w:lang w:val="ru-RU"/>
        </w:rPr>
        <w:t xml:space="preserve"> ДПО</w:t>
      </w:r>
      <w:bookmarkEnd w:id="6"/>
    </w:p>
    <w:p w14:paraId="45DBB86E" w14:textId="5272D1C1" w:rsidR="00F428A7" w:rsidRPr="00D736E1" w:rsidRDefault="00973BB5" w:rsidP="00563BD6">
      <w:pPr>
        <w:pStyle w:val="21"/>
        <w:numPr>
          <w:ilvl w:val="1"/>
          <w:numId w:val="21"/>
        </w:numPr>
        <w:outlineLvl w:val="1"/>
        <w:rPr>
          <w:b/>
          <w:sz w:val="24"/>
          <w:szCs w:val="24"/>
          <w:lang w:val="ru-RU"/>
        </w:rPr>
      </w:pPr>
      <w:bookmarkStart w:id="7" w:name="_Toc121747077"/>
      <w:r w:rsidRPr="00D736E1">
        <w:rPr>
          <w:b/>
          <w:sz w:val="24"/>
          <w:szCs w:val="24"/>
          <w:lang w:val="ru-RU"/>
        </w:rPr>
        <w:t>Общая характеристика программы</w:t>
      </w:r>
      <w:bookmarkEnd w:id="7"/>
    </w:p>
    <w:p w14:paraId="0A8C18D1" w14:textId="471F81E0" w:rsidR="00D20E05" w:rsidRPr="007A703B" w:rsidRDefault="00563BD6" w:rsidP="007A703B">
      <w:pPr>
        <w:ind w:firstLine="680"/>
        <w:jc w:val="both"/>
        <w:rPr>
          <w:color w:val="000000"/>
          <w:shd w:val="clear" w:color="auto" w:fill="FFFFFF"/>
        </w:rPr>
      </w:pPr>
      <w:r w:rsidRPr="00D736E1">
        <w:t>Программа дополнительного профессионального образования повышения квалификации «</w:t>
      </w:r>
      <w:r w:rsidR="007A703B" w:rsidRPr="007A703B">
        <w:rPr>
          <w:color w:val="000000"/>
          <w:shd w:val="clear" w:color="auto" w:fill="FFFFFF"/>
        </w:rPr>
        <w:t>Разработка и функционирование системы менеджмента качества, внутренний аудит предприятия</w:t>
      </w:r>
      <w:r w:rsidRPr="00D736E1">
        <w:t>» в образовательной организации» разработана образовательным подразделением ООО «</w:t>
      </w:r>
      <w:proofErr w:type="spellStart"/>
      <w:r w:rsidRPr="00D736E1">
        <w:t>МАЭУиК</w:t>
      </w:r>
      <w:proofErr w:type="spellEnd"/>
      <w:r w:rsidRPr="00D736E1">
        <w:t>» для подготовки руководителей, повышение профессионального уровня в рамках имеющей квалификации, совершенствование имеющихся и получение новых компетенций.</w:t>
      </w:r>
    </w:p>
    <w:p w14:paraId="1B36A5A1" w14:textId="78496402" w:rsidR="00D20E05" w:rsidRPr="00D736E1" w:rsidRDefault="00D20E05" w:rsidP="00D20E05">
      <w:pPr>
        <w:jc w:val="both"/>
      </w:pPr>
      <w:r w:rsidRPr="00D736E1">
        <w:t>Программа по виду образования – дополнительное образование</w:t>
      </w:r>
      <w:r w:rsidR="00760994" w:rsidRPr="00D736E1">
        <w:t>;</w:t>
      </w:r>
    </w:p>
    <w:p w14:paraId="3EEDB14B" w14:textId="328EA221" w:rsidR="00D20E05" w:rsidRPr="00D736E1" w:rsidRDefault="00D20E05" w:rsidP="00D20E05">
      <w:pPr>
        <w:jc w:val="both"/>
      </w:pPr>
      <w:r w:rsidRPr="00D736E1">
        <w:t>Подвид - дополнительно</w:t>
      </w:r>
      <w:r w:rsidR="00B63CD3" w:rsidRPr="00D736E1">
        <w:t>е профессиональное образование (повышение квалификации)</w:t>
      </w:r>
      <w:r w:rsidR="00760994" w:rsidRPr="00D736E1">
        <w:t>;</w:t>
      </w:r>
    </w:p>
    <w:p w14:paraId="24659353" w14:textId="2FE5BD63" w:rsidR="00760994" w:rsidRPr="00D736E1" w:rsidRDefault="00760994" w:rsidP="00760994">
      <w:pPr>
        <w:jc w:val="both"/>
      </w:pPr>
      <w:r w:rsidRPr="00D736E1">
        <w:t xml:space="preserve">Формы освоения программы: дистанционная, с применением исключительно электронного обучения дистанционных образовательных технологий; </w:t>
      </w:r>
    </w:p>
    <w:p w14:paraId="101FE046" w14:textId="1B9F3930" w:rsidR="004B7192" w:rsidRPr="00D736E1" w:rsidRDefault="004B7192" w:rsidP="004B7192">
      <w:pPr>
        <w:jc w:val="both"/>
      </w:pPr>
      <w:r w:rsidRPr="00D736E1">
        <w:t>Нормативный срок обучения - 36 часов</w:t>
      </w:r>
      <w:r w:rsidR="00760994" w:rsidRPr="00D736E1">
        <w:t>;</w:t>
      </w:r>
    </w:p>
    <w:p w14:paraId="31EB940E" w14:textId="46619F15" w:rsidR="004B7192" w:rsidRPr="00D736E1" w:rsidRDefault="004B7192" w:rsidP="004B7192">
      <w:pPr>
        <w:jc w:val="both"/>
      </w:pPr>
      <w:r w:rsidRPr="00D736E1">
        <w:t>Продолжительность обучения – 6 недель</w:t>
      </w:r>
      <w:r w:rsidR="00760994" w:rsidRPr="00D736E1">
        <w:t>;</w:t>
      </w:r>
    </w:p>
    <w:p w14:paraId="6AEF12EB" w14:textId="2A20CEC2" w:rsidR="00760994" w:rsidRPr="00D736E1" w:rsidRDefault="00760994" w:rsidP="00760994">
      <w:pPr>
        <w:jc w:val="both"/>
      </w:pPr>
      <w:r w:rsidRPr="00D736E1">
        <w:t>Число занятий в неделю: 3 раза в неделю;</w:t>
      </w:r>
    </w:p>
    <w:p w14:paraId="03A2A643" w14:textId="468A2933" w:rsidR="00760994" w:rsidRPr="00D736E1" w:rsidRDefault="00760994" w:rsidP="00760994">
      <w:pPr>
        <w:jc w:val="both"/>
      </w:pPr>
      <w:r w:rsidRPr="00D736E1">
        <w:t>Продолжительность занятий – 2 академических часа в день;</w:t>
      </w:r>
    </w:p>
    <w:p w14:paraId="6E542AF9" w14:textId="77777777" w:rsidR="00760994" w:rsidRPr="00D736E1" w:rsidRDefault="00760994" w:rsidP="00760994">
      <w:pPr>
        <w:jc w:val="both"/>
      </w:pPr>
      <w:r w:rsidRPr="00D736E1">
        <w:t>Продолжительность академического часа составляет 30 минут. 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работы, занятия сокращаются на 10-15 минут.</w:t>
      </w:r>
    </w:p>
    <w:p w14:paraId="59534189" w14:textId="77777777" w:rsidR="00760994" w:rsidRPr="00D736E1" w:rsidRDefault="00760994" w:rsidP="00760994">
      <w:pPr>
        <w:jc w:val="both"/>
      </w:pPr>
      <w:r w:rsidRPr="00D736E1">
        <w:t>Режим занятий: занятия проводятся по учебному расписанию и предусматривается возможность обучения по индивидуальному учебному плану (графику обучения) в пределах осваиваемой дополнительной профессиональной программы повышения квалификации.</w:t>
      </w:r>
    </w:p>
    <w:p w14:paraId="0DC5EABF" w14:textId="5E5EDCCC" w:rsidR="00760994" w:rsidRPr="00D736E1" w:rsidRDefault="00760994" w:rsidP="00563BD6">
      <w:pPr>
        <w:jc w:val="both"/>
      </w:pPr>
      <w:r w:rsidRPr="00D736E1">
        <w:t>Возраст обучающихся: 21 и старше</w:t>
      </w:r>
    </w:p>
    <w:p w14:paraId="5482983C" w14:textId="7CCB68B7" w:rsidR="00563BD6" w:rsidRPr="00D736E1" w:rsidRDefault="00563BD6" w:rsidP="00563BD6">
      <w:pPr>
        <w:jc w:val="both"/>
      </w:pPr>
      <w:r w:rsidRPr="00D736E1">
        <w:t>Форма организации образовательной деятельности – индивидуальная и групповая</w:t>
      </w:r>
    </w:p>
    <w:p w14:paraId="5A07C087" w14:textId="77777777" w:rsidR="00D20E05" w:rsidRPr="00D736E1" w:rsidRDefault="00D20E05" w:rsidP="00D20E05">
      <w:pPr>
        <w:jc w:val="both"/>
      </w:pPr>
      <w:r w:rsidRPr="00D736E1">
        <w:t xml:space="preserve">Количество обучающихся в группе – неограниченно. </w:t>
      </w:r>
    </w:p>
    <w:p w14:paraId="003A6036" w14:textId="77777777" w:rsidR="00D20E05" w:rsidRPr="00D736E1" w:rsidRDefault="00D20E05" w:rsidP="00D20E05">
      <w:pPr>
        <w:jc w:val="both"/>
      </w:pPr>
      <w:r w:rsidRPr="00D736E1">
        <w:t>Язык обучения – русский.</w:t>
      </w:r>
    </w:p>
    <w:p w14:paraId="14D590BB" w14:textId="27CBE83A" w:rsidR="00CE703B" w:rsidRPr="00D736E1" w:rsidRDefault="00D20E05" w:rsidP="00CE703B">
      <w:pPr>
        <w:jc w:val="both"/>
      </w:pPr>
      <w:r w:rsidRPr="00D736E1">
        <w:t xml:space="preserve">Дистанционная форме обучения проводится средствами платформы </w:t>
      </w:r>
      <w:r w:rsidR="00760994" w:rsidRPr="00D736E1">
        <w:t>«</w:t>
      </w:r>
      <w:proofErr w:type="spellStart"/>
      <w:r w:rsidR="00760994" w:rsidRPr="00D736E1">
        <w:t>А</w:t>
      </w:r>
      <w:r w:rsidR="0094336A">
        <w:t>нти</w:t>
      </w:r>
      <w:r w:rsidR="00760994" w:rsidRPr="00D736E1">
        <w:t>Т</w:t>
      </w:r>
      <w:r w:rsidR="0094336A">
        <w:t>ренинги</w:t>
      </w:r>
      <w:proofErr w:type="spellEnd"/>
      <w:r w:rsidR="00760994" w:rsidRPr="00D736E1">
        <w:t>»</w:t>
      </w:r>
      <w:r w:rsidRPr="00D736E1">
        <w:t xml:space="preserve"> </w:t>
      </w:r>
      <w:proofErr w:type="spellStart"/>
      <w:r w:rsidRPr="00D736E1">
        <w:t>on-line</w:t>
      </w:r>
      <w:proofErr w:type="spellEnd"/>
      <w:r w:rsidRPr="00D736E1">
        <w:t xml:space="preserve"> конференций в ф</w:t>
      </w:r>
      <w:r w:rsidR="00760994" w:rsidRPr="00D736E1">
        <w:t>ормате вебинаров, прямых эфиров, видео консультаций.</w:t>
      </w:r>
      <w:r w:rsidR="00CE703B" w:rsidRPr="00D736E1">
        <w:t xml:space="preserve"> </w:t>
      </w:r>
      <w:r w:rsidRPr="00D736E1">
        <w:t xml:space="preserve">Слушатели получают </w:t>
      </w:r>
      <w:r w:rsidRPr="00D736E1">
        <w:lastRenderedPageBreak/>
        <w:t xml:space="preserve">возможность обсуждать свои вопросы с экспертами, выполнять тесты и задания, так же им предоставляется удаленный доступ к учебным материалам. </w:t>
      </w:r>
      <w:r w:rsidR="00CE703B" w:rsidRPr="00D736E1">
        <w:t>Для</w:t>
      </w:r>
      <w:r w:rsidR="00CE703B" w:rsidRPr="00D736E1">
        <w:rPr>
          <w:spacing w:val="-7"/>
        </w:rPr>
        <w:t xml:space="preserve"> </w:t>
      </w:r>
      <w:r w:rsidR="00CE703B" w:rsidRPr="00D736E1">
        <w:t>работы</w:t>
      </w:r>
      <w:r w:rsidR="00CE703B" w:rsidRPr="00D736E1">
        <w:rPr>
          <w:spacing w:val="-7"/>
        </w:rPr>
        <w:t xml:space="preserve"> </w:t>
      </w:r>
      <w:r w:rsidR="00CE703B" w:rsidRPr="00D736E1">
        <w:t>в</w:t>
      </w:r>
      <w:r w:rsidR="00CE703B" w:rsidRPr="00D736E1">
        <w:rPr>
          <w:spacing w:val="-7"/>
        </w:rPr>
        <w:t xml:space="preserve"> </w:t>
      </w:r>
      <w:r w:rsidR="00CE703B" w:rsidRPr="00D736E1">
        <w:t>системе</w:t>
      </w:r>
      <w:r w:rsidR="00CE703B" w:rsidRPr="00D736E1">
        <w:rPr>
          <w:spacing w:val="-7"/>
        </w:rPr>
        <w:t xml:space="preserve"> </w:t>
      </w:r>
      <w:r w:rsidR="00CE703B" w:rsidRPr="00D736E1">
        <w:t>слушателю</w:t>
      </w:r>
      <w:r w:rsidR="00CE703B" w:rsidRPr="00D736E1">
        <w:rPr>
          <w:spacing w:val="-7"/>
        </w:rPr>
        <w:t xml:space="preserve"> </w:t>
      </w:r>
      <w:r w:rsidR="00CE703B" w:rsidRPr="00D736E1">
        <w:t>выделяется</w:t>
      </w:r>
      <w:r w:rsidR="00CE703B" w:rsidRPr="00D736E1">
        <w:rPr>
          <w:spacing w:val="-7"/>
        </w:rPr>
        <w:t xml:space="preserve"> </w:t>
      </w:r>
      <w:r w:rsidR="00CE703B" w:rsidRPr="00D736E1">
        <w:t>логин</w:t>
      </w:r>
      <w:r w:rsidR="00CE703B" w:rsidRPr="00D736E1">
        <w:rPr>
          <w:spacing w:val="-7"/>
        </w:rPr>
        <w:t xml:space="preserve"> </w:t>
      </w:r>
      <w:r w:rsidR="00CE703B" w:rsidRPr="00D736E1">
        <w:t>и</w:t>
      </w:r>
      <w:r w:rsidR="00CE703B" w:rsidRPr="00D736E1">
        <w:rPr>
          <w:spacing w:val="-7"/>
        </w:rPr>
        <w:t xml:space="preserve"> </w:t>
      </w:r>
      <w:r w:rsidR="00CE703B" w:rsidRPr="00D736E1">
        <w:t>пароль.</w:t>
      </w:r>
    </w:p>
    <w:p w14:paraId="01048637" w14:textId="77777777" w:rsidR="005C7239" w:rsidRPr="00D736E1" w:rsidRDefault="00CE703B" w:rsidP="0019787B">
      <w:pPr>
        <w:pStyle w:val="a9"/>
        <w:spacing w:after="0"/>
        <w:ind w:left="2126"/>
        <w:jc w:val="both"/>
      </w:pPr>
      <w:r w:rsidRPr="00D736E1">
        <w:rPr>
          <w:b/>
        </w:rPr>
        <w:t>Личный кабинет</w:t>
      </w:r>
      <w:r w:rsidRPr="00D736E1">
        <w:t xml:space="preserve">: </w:t>
      </w:r>
      <w:hyperlink r:id="rId8" w:history="1">
        <w:r w:rsidR="005C7239" w:rsidRPr="00D736E1">
          <w:rPr>
            <w:rStyle w:val="a5"/>
          </w:rPr>
          <w:t>https://antitreningi.ru/panel/66593/lessons</w:t>
        </w:r>
      </w:hyperlink>
    </w:p>
    <w:p w14:paraId="7B4A9397" w14:textId="259DA65A" w:rsidR="00CE703B" w:rsidRPr="007C2F7D" w:rsidRDefault="00CE703B" w:rsidP="0019787B">
      <w:pPr>
        <w:pStyle w:val="a9"/>
        <w:spacing w:after="0"/>
        <w:ind w:left="2126"/>
        <w:jc w:val="both"/>
        <w:rPr>
          <w:lang w:val="en-US"/>
        </w:rPr>
      </w:pPr>
      <w:r w:rsidRPr="00D736E1">
        <w:rPr>
          <w:b/>
        </w:rPr>
        <w:t>Логин</w:t>
      </w:r>
      <w:r w:rsidRPr="00D736E1">
        <w:rPr>
          <w:lang w:val="en-US"/>
        </w:rPr>
        <w:t xml:space="preserve">: </w:t>
      </w:r>
      <w:hyperlink r:id="rId9" w:tgtFrame="_blank" w:history="1">
        <w:r w:rsidR="005C7239" w:rsidRPr="00D736E1">
          <w:rPr>
            <w:rStyle w:val="a5"/>
            <w:b/>
            <w:bCs/>
            <w:lang w:val="en-US"/>
          </w:rPr>
          <w:t>info@akadempm.ru</w:t>
        </w:r>
      </w:hyperlink>
    </w:p>
    <w:p w14:paraId="770CF9F8" w14:textId="63B15E3E" w:rsidR="00CE703B" w:rsidRPr="00D736E1" w:rsidRDefault="00CE703B" w:rsidP="0019787B">
      <w:pPr>
        <w:pStyle w:val="a9"/>
        <w:spacing w:after="0"/>
        <w:ind w:left="2126"/>
        <w:jc w:val="both"/>
        <w:rPr>
          <w:rFonts w:eastAsia="Times New Roman"/>
          <w:b/>
          <w:bCs/>
          <w:color w:val="2C2D2E"/>
          <w:lang w:val="en-US"/>
        </w:rPr>
      </w:pPr>
      <w:r w:rsidRPr="00D736E1">
        <w:rPr>
          <w:b/>
        </w:rPr>
        <w:t>Пароль</w:t>
      </w:r>
      <w:r w:rsidRPr="00D736E1">
        <w:rPr>
          <w:lang w:val="en-US"/>
        </w:rPr>
        <w:t xml:space="preserve">: </w:t>
      </w:r>
      <w:r w:rsidR="005C7239" w:rsidRPr="00D736E1">
        <w:rPr>
          <w:rFonts w:eastAsia="Times New Roman"/>
          <w:b/>
          <w:bCs/>
          <w:color w:val="2C2D2E"/>
          <w:lang w:val="en-US"/>
        </w:rPr>
        <w:t>Success2022</w:t>
      </w:r>
    </w:p>
    <w:p w14:paraId="2C039148" w14:textId="04ED9887" w:rsidR="005C7239" w:rsidRPr="00D736E1" w:rsidRDefault="0019787B" w:rsidP="0019787B">
      <w:pPr>
        <w:pStyle w:val="a9"/>
        <w:rPr>
          <w:rStyle w:val="generated-passwordmrcssattr"/>
          <w:b/>
          <w:bCs/>
          <w:color w:val="365F91" w:themeColor="accent1" w:themeShade="BF"/>
          <w:shd w:val="clear" w:color="auto" w:fill="FFFFFF"/>
          <w:lang w:val="en-US"/>
        </w:rPr>
      </w:pPr>
      <w:r w:rsidRPr="00D736E1">
        <w:rPr>
          <w:rStyle w:val="generated-passwordmrcssattr"/>
          <w:b/>
          <w:bCs/>
          <w:noProof/>
          <w:color w:val="365F91" w:themeColor="accent1" w:themeShade="BF"/>
          <w:shd w:val="clear" w:color="auto" w:fill="FFFFFF"/>
        </w:rPr>
        <w:drawing>
          <wp:inline distT="0" distB="0" distL="0" distR="0" wp14:anchorId="504F71F9" wp14:editId="2A57CA03">
            <wp:extent cx="6475095" cy="331978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37EFF" w14:textId="77777777" w:rsidR="00D20E05" w:rsidRPr="00D736E1" w:rsidRDefault="00D20E05" w:rsidP="0019787B">
      <w:pPr>
        <w:ind w:firstLine="708"/>
        <w:jc w:val="both"/>
      </w:pPr>
      <w:r w:rsidRPr="00D736E1">
        <w:t>Программа не рассчитана на получение второго высшего образования, а направлена на повышение квалификации и расширение спектра профессиональных возможностей.</w:t>
      </w:r>
    </w:p>
    <w:p w14:paraId="230AC150" w14:textId="1FCBCAA4" w:rsidR="00B81C63" w:rsidRPr="00D736E1" w:rsidRDefault="00D20E05" w:rsidP="00D20E05">
      <w:pPr>
        <w:jc w:val="both"/>
      </w:pPr>
      <w:r w:rsidRPr="00D736E1">
        <w:t>Итоговый документ - удостоверение о повышении квалификации.</w:t>
      </w:r>
    </w:p>
    <w:p w14:paraId="51B7084C" w14:textId="77777777" w:rsidR="0019787B" w:rsidRPr="00D736E1" w:rsidRDefault="0019787B" w:rsidP="00D20E05">
      <w:pPr>
        <w:jc w:val="both"/>
      </w:pPr>
    </w:p>
    <w:p w14:paraId="3E65D3AB" w14:textId="7A086B7D" w:rsidR="0019787B" w:rsidRPr="00D736E1" w:rsidRDefault="0019787B" w:rsidP="0019787B">
      <w:pPr>
        <w:pStyle w:val="21"/>
        <w:ind w:left="0" w:firstLine="0"/>
        <w:outlineLvl w:val="1"/>
        <w:rPr>
          <w:b/>
          <w:sz w:val="24"/>
          <w:szCs w:val="24"/>
          <w:lang w:val="ru-RU"/>
        </w:rPr>
      </w:pPr>
      <w:bookmarkStart w:id="8" w:name="_Toc121747078"/>
      <w:r w:rsidRPr="00D736E1">
        <w:rPr>
          <w:b/>
          <w:sz w:val="24"/>
          <w:szCs w:val="24"/>
          <w:lang w:val="ru-RU"/>
        </w:rPr>
        <w:t>1.2 Цели и задачи</w:t>
      </w:r>
      <w:bookmarkEnd w:id="8"/>
    </w:p>
    <w:p w14:paraId="42ED10CB" w14:textId="27EE58C2" w:rsidR="0019787B" w:rsidRPr="00A33AFB" w:rsidRDefault="0019787B" w:rsidP="00A33AFB">
      <w:pPr>
        <w:ind w:firstLine="680"/>
        <w:jc w:val="both"/>
        <w:rPr>
          <w:color w:val="000000"/>
          <w:shd w:val="clear" w:color="auto" w:fill="FFFFFF"/>
        </w:rPr>
      </w:pPr>
      <w:r w:rsidRPr="00D736E1">
        <w:t>Цель освоения — реализация программы повышения квалификации «</w:t>
      </w:r>
      <w:r w:rsidR="007A703B" w:rsidRPr="007A703B">
        <w:rPr>
          <w:color w:val="000000"/>
          <w:shd w:val="clear" w:color="auto" w:fill="FFFFFF"/>
        </w:rPr>
        <w:t>Разработка и функционирование системы менеджмента качества, внутренний аудит предприятия</w:t>
      </w:r>
      <w:r w:rsidRPr="00D736E1">
        <w:t xml:space="preserve">», это совершенствование знаний, умений, навыков и профессиональных компетенций, обновление теоретических и практических знаний специалистов, оптимизации деятельности, умений взаимодействовать с персоналом по активизации творческого потенциала и потребителями для удовлетворения их потребностей. А также совершенствование знаний и умений для выполнения трудовых функций, согласно профессиональному стандарту. </w:t>
      </w:r>
    </w:p>
    <w:p w14:paraId="1BAA1690" w14:textId="77777777" w:rsidR="0019787B" w:rsidRPr="00D736E1" w:rsidRDefault="0019787B" w:rsidP="0019787B">
      <w:pPr>
        <w:pStyle w:val="Default"/>
        <w:suppressAutoHyphens/>
        <w:jc w:val="both"/>
        <w:rPr>
          <w:color w:val="auto"/>
        </w:rPr>
      </w:pPr>
      <w:r w:rsidRPr="00D736E1">
        <w:rPr>
          <w:b/>
          <w:bCs/>
          <w:color w:val="auto"/>
        </w:rPr>
        <w:t xml:space="preserve">Задачи: </w:t>
      </w:r>
    </w:p>
    <w:p w14:paraId="67304B7B" w14:textId="77777777" w:rsidR="0019787B" w:rsidRPr="00D736E1" w:rsidRDefault="0019787B" w:rsidP="0019787B">
      <w:pPr>
        <w:pStyle w:val="Default"/>
        <w:suppressAutoHyphens/>
        <w:jc w:val="both"/>
        <w:rPr>
          <w:i/>
          <w:iCs/>
          <w:color w:val="auto"/>
        </w:rPr>
      </w:pPr>
      <w:r w:rsidRPr="00D736E1">
        <w:rPr>
          <w:i/>
          <w:iCs/>
          <w:color w:val="auto"/>
        </w:rPr>
        <w:t xml:space="preserve">Обучающие: </w:t>
      </w:r>
    </w:p>
    <w:p w14:paraId="42CC9E3A" w14:textId="77777777" w:rsidR="0019787B" w:rsidRPr="00D736E1" w:rsidRDefault="0019787B" w:rsidP="0019787B">
      <w:pPr>
        <w:numPr>
          <w:ilvl w:val="0"/>
          <w:numId w:val="24"/>
        </w:numPr>
        <w:shd w:val="clear" w:color="auto" w:fill="FFFFFF"/>
        <w:ind w:left="709" w:hanging="425"/>
        <w:jc w:val="both"/>
      </w:pPr>
      <w:r w:rsidRPr="00D736E1">
        <w:t>обучение основам системы менеджмента качества персонал предприятий;</w:t>
      </w:r>
    </w:p>
    <w:p w14:paraId="3EDEEA2B" w14:textId="77777777" w:rsidR="0019787B" w:rsidRPr="00D736E1" w:rsidRDefault="0019787B" w:rsidP="0019787B">
      <w:pPr>
        <w:numPr>
          <w:ilvl w:val="0"/>
          <w:numId w:val="24"/>
        </w:numPr>
        <w:shd w:val="clear" w:color="auto" w:fill="FFFFFF"/>
        <w:ind w:left="709" w:hanging="425"/>
        <w:jc w:val="both"/>
      </w:pPr>
      <w:r w:rsidRPr="00D736E1">
        <w:t>ознакомление слушателей с проблемами, связанными с внедрение систем менеджмента качества;</w:t>
      </w:r>
    </w:p>
    <w:p w14:paraId="08CA37F6" w14:textId="77777777" w:rsidR="0019787B" w:rsidRPr="00D736E1" w:rsidRDefault="0019787B" w:rsidP="0019787B">
      <w:pPr>
        <w:numPr>
          <w:ilvl w:val="0"/>
          <w:numId w:val="24"/>
        </w:numPr>
        <w:suppressAutoHyphens/>
        <w:ind w:left="709" w:hanging="425"/>
        <w:jc w:val="both"/>
      </w:pPr>
      <w:r w:rsidRPr="00D736E1">
        <w:t>овладение элементами внедрения процессного подхода;</w:t>
      </w:r>
    </w:p>
    <w:p w14:paraId="50D17EA8" w14:textId="77777777" w:rsidR="0019787B" w:rsidRPr="00D736E1" w:rsidRDefault="0019787B" w:rsidP="0019787B">
      <w:pPr>
        <w:numPr>
          <w:ilvl w:val="0"/>
          <w:numId w:val="24"/>
        </w:numPr>
        <w:suppressAutoHyphens/>
        <w:ind w:left="709" w:hanging="425"/>
        <w:jc w:val="both"/>
      </w:pPr>
      <w:r w:rsidRPr="00D736E1">
        <w:t>ознакомление с современными тенденциями в развитии теоретических основ и практики менеджмента качества, включая взаимодействия с персоналом предприятия, поставщиками и потребителями продукции и услуг;</w:t>
      </w:r>
    </w:p>
    <w:p w14:paraId="0FF4C5E8" w14:textId="77777777" w:rsidR="0019787B" w:rsidRPr="00D736E1" w:rsidRDefault="0019787B" w:rsidP="0019787B">
      <w:pPr>
        <w:numPr>
          <w:ilvl w:val="0"/>
          <w:numId w:val="24"/>
        </w:numPr>
        <w:suppressAutoHyphens/>
        <w:ind w:left="709" w:hanging="425"/>
        <w:jc w:val="both"/>
      </w:pPr>
      <w:r w:rsidRPr="00D736E1">
        <w:t>овладение элементами улучшения процессов посредством методов, разработанных ведущими институтами менеджмента в мире.</w:t>
      </w:r>
    </w:p>
    <w:p w14:paraId="3C5904B6" w14:textId="77777777" w:rsidR="0019787B" w:rsidRPr="00D736E1" w:rsidRDefault="0019787B" w:rsidP="0019787B">
      <w:pPr>
        <w:pStyle w:val="Default"/>
        <w:suppressAutoHyphens/>
        <w:jc w:val="both"/>
        <w:rPr>
          <w:color w:val="auto"/>
        </w:rPr>
      </w:pPr>
      <w:r w:rsidRPr="00D736E1">
        <w:rPr>
          <w:i/>
          <w:iCs/>
          <w:color w:val="auto"/>
        </w:rPr>
        <w:t xml:space="preserve">Развивающие: </w:t>
      </w:r>
    </w:p>
    <w:p w14:paraId="3E169322" w14:textId="77777777" w:rsidR="0019787B" w:rsidRPr="00D736E1" w:rsidRDefault="0019787B" w:rsidP="0019787B">
      <w:pPr>
        <w:numPr>
          <w:ilvl w:val="0"/>
          <w:numId w:val="25"/>
        </w:numPr>
        <w:shd w:val="clear" w:color="auto" w:fill="FFFFFF"/>
        <w:ind w:left="709" w:hanging="425"/>
        <w:jc w:val="both"/>
      </w:pPr>
      <w:r w:rsidRPr="00D736E1">
        <w:lastRenderedPageBreak/>
        <w:t>формирование специальных компетенций у слушателей в области управления качеством процессов и продукции;</w:t>
      </w:r>
    </w:p>
    <w:p w14:paraId="0317511A" w14:textId="77777777" w:rsidR="0019787B" w:rsidRPr="00D736E1" w:rsidRDefault="0019787B" w:rsidP="0019787B">
      <w:pPr>
        <w:numPr>
          <w:ilvl w:val="0"/>
          <w:numId w:val="25"/>
        </w:numPr>
        <w:shd w:val="clear" w:color="auto" w:fill="FFFFFF"/>
        <w:ind w:left="709" w:hanging="425"/>
        <w:jc w:val="both"/>
      </w:pPr>
      <w:r w:rsidRPr="00D736E1">
        <w:t>формирование умений, необходимых для практического использования изучаемых теоретических концепций, моделей, методов и технологий при проведении внутреннего аудита, при анализе и обосновании решений по результатам проверок, а также при разработке планов и проектов по менеджменту качества;</w:t>
      </w:r>
    </w:p>
    <w:p w14:paraId="308F0C71" w14:textId="77777777" w:rsidR="0019787B" w:rsidRPr="00D736E1" w:rsidRDefault="0019787B" w:rsidP="0019787B">
      <w:pPr>
        <w:numPr>
          <w:ilvl w:val="0"/>
          <w:numId w:val="25"/>
        </w:numPr>
        <w:shd w:val="clear" w:color="auto" w:fill="FFFFFF"/>
        <w:ind w:left="709" w:hanging="425"/>
        <w:jc w:val="both"/>
      </w:pPr>
      <w:r w:rsidRPr="00D736E1">
        <w:t>формирование положительного имиджа к работе по развитию методов управления качеством;</w:t>
      </w:r>
    </w:p>
    <w:p w14:paraId="7ADD1527" w14:textId="77777777" w:rsidR="0019787B" w:rsidRPr="00D736E1" w:rsidRDefault="0019787B" w:rsidP="0019787B">
      <w:pPr>
        <w:pStyle w:val="Default"/>
        <w:numPr>
          <w:ilvl w:val="0"/>
          <w:numId w:val="25"/>
        </w:numPr>
        <w:suppressAutoHyphens/>
        <w:ind w:left="709" w:hanging="425"/>
        <w:jc w:val="both"/>
        <w:rPr>
          <w:i/>
          <w:iCs/>
          <w:color w:val="auto"/>
        </w:rPr>
      </w:pPr>
      <w:r w:rsidRPr="00D736E1">
        <w:rPr>
          <w:color w:val="auto"/>
        </w:rPr>
        <w:t>развитие и продвижение своего профессионального навыка;</w:t>
      </w:r>
    </w:p>
    <w:p w14:paraId="0E8182AA" w14:textId="77777777" w:rsidR="0019787B" w:rsidRPr="00D736E1" w:rsidRDefault="0019787B" w:rsidP="0019787B">
      <w:pPr>
        <w:pStyle w:val="Default"/>
        <w:numPr>
          <w:ilvl w:val="0"/>
          <w:numId w:val="25"/>
        </w:numPr>
        <w:suppressAutoHyphens/>
        <w:ind w:left="709" w:hanging="425"/>
        <w:jc w:val="both"/>
        <w:rPr>
          <w:color w:val="auto"/>
        </w:rPr>
      </w:pPr>
      <w:r w:rsidRPr="00D736E1">
        <w:rPr>
          <w:color w:val="auto"/>
        </w:rPr>
        <w:t>формирование у слушателей ключевых компетенций – когнитивной, коммуникативной, информационной, социальной, креативной, ценностно-смысловой, личностного самосовершенствования.</w:t>
      </w:r>
    </w:p>
    <w:p w14:paraId="197E733A" w14:textId="77777777" w:rsidR="0019787B" w:rsidRPr="00D736E1" w:rsidRDefault="0019787B" w:rsidP="0019787B">
      <w:pPr>
        <w:pStyle w:val="Default"/>
        <w:suppressAutoHyphens/>
        <w:jc w:val="both"/>
        <w:rPr>
          <w:i/>
          <w:iCs/>
          <w:color w:val="auto"/>
        </w:rPr>
      </w:pPr>
      <w:r w:rsidRPr="00D736E1">
        <w:rPr>
          <w:i/>
          <w:iCs/>
          <w:color w:val="auto"/>
        </w:rPr>
        <w:t xml:space="preserve">Воспитательные: </w:t>
      </w:r>
    </w:p>
    <w:p w14:paraId="231725C7" w14:textId="77777777" w:rsidR="0019787B" w:rsidRPr="00D736E1" w:rsidRDefault="0019787B" w:rsidP="0019787B">
      <w:pPr>
        <w:pStyle w:val="Default"/>
        <w:numPr>
          <w:ilvl w:val="0"/>
          <w:numId w:val="26"/>
        </w:numPr>
        <w:suppressAutoHyphens/>
        <w:ind w:left="709"/>
        <w:jc w:val="both"/>
        <w:rPr>
          <w:color w:val="auto"/>
        </w:rPr>
      </w:pPr>
      <w:r w:rsidRPr="00D736E1">
        <w:rPr>
          <w:color w:val="auto"/>
        </w:rPr>
        <w:t xml:space="preserve">повышать мотивацию слушателей к познанию методов развития деятельности предприятия; </w:t>
      </w:r>
    </w:p>
    <w:p w14:paraId="4A11157D" w14:textId="77777777" w:rsidR="0019787B" w:rsidRPr="00D736E1" w:rsidRDefault="0019787B" w:rsidP="0019787B">
      <w:pPr>
        <w:pStyle w:val="Default"/>
        <w:numPr>
          <w:ilvl w:val="0"/>
          <w:numId w:val="26"/>
        </w:numPr>
        <w:suppressAutoHyphens/>
        <w:ind w:left="709"/>
        <w:jc w:val="both"/>
        <w:rPr>
          <w:color w:val="auto"/>
        </w:rPr>
      </w:pPr>
      <w:r w:rsidRPr="00D736E1">
        <w:rPr>
          <w:color w:val="auto"/>
        </w:rPr>
        <w:t xml:space="preserve">развивать коммуникативные способности; </w:t>
      </w:r>
    </w:p>
    <w:p w14:paraId="0C724038" w14:textId="77777777" w:rsidR="0019787B" w:rsidRPr="00D736E1" w:rsidRDefault="0019787B" w:rsidP="0019787B">
      <w:pPr>
        <w:pStyle w:val="Default"/>
        <w:numPr>
          <w:ilvl w:val="0"/>
          <w:numId w:val="26"/>
        </w:numPr>
        <w:suppressAutoHyphens/>
        <w:ind w:left="709"/>
        <w:jc w:val="both"/>
        <w:rPr>
          <w:color w:val="auto"/>
        </w:rPr>
      </w:pPr>
      <w:r w:rsidRPr="00D736E1">
        <w:rPr>
          <w:color w:val="auto"/>
        </w:rPr>
        <w:t xml:space="preserve">воспитывать умение брать на себя ответственность за принятие решения.  </w:t>
      </w:r>
    </w:p>
    <w:p w14:paraId="7AAA7825" w14:textId="77777777" w:rsidR="0019787B" w:rsidRPr="00D736E1" w:rsidRDefault="0019787B" w:rsidP="001D5524">
      <w:pPr>
        <w:jc w:val="both"/>
      </w:pPr>
    </w:p>
    <w:p w14:paraId="78D02956" w14:textId="37086952" w:rsidR="0019787B" w:rsidRPr="00D736E1" w:rsidRDefault="0019787B" w:rsidP="001D5524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bookmarkStart w:id="9" w:name="_Toc107237300"/>
      <w:bookmarkStart w:id="10" w:name="_Toc109062193"/>
      <w:bookmarkStart w:id="11" w:name="_Toc109143154"/>
      <w:bookmarkStart w:id="12" w:name="_Toc121747079"/>
      <w:r w:rsidRPr="00D736E1">
        <w:rPr>
          <w:rFonts w:ascii="Times New Roman" w:hAnsi="Times New Roman"/>
          <w:i w:val="0"/>
          <w:sz w:val="24"/>
          <w:szCs w:val="24"/>
        </w:rPr>
        <w:t>1.</w:t>
      </w:r>
      <w:r w:rsidR="001D5524" w:rsidRPr="00D736E1">
        <w:rPr>
          <w:rFonts w:ascii="Times New Roman" w:hAnsi="Times New Roman"/>
          <w:i w:val="0"/>
          <w:sz w:val="24"/>
          <w:szCs w:val="24"/>
        </w:rPr>
        <w:t>3</w:t>
      </w:r>
      <w:r w:rsidRPr="00D736E1">
        <w:rPr>
          <w:rFonts w:ascii="Times New Roman" w:hAnsi="Times New Roman"/>
          <w:i w:val="0"/>
          <w:sz w:val="24"/>
          <w:szCs w:val="24"/>
        </w:rPr>
        <w:t xml:space="preserve"> </w:t>
      </w:r>
      <w:bookmarkEnd w:id="9"/>
      <w:bookmarkEnd w:id="10"/>
      <w:r w:rsidRPr="00D736E1">
        <w:rPr>
          <w:rFonts w:ascii="Times New Roman" w:hAnsi="Times New Roman"/>
          <w:i w:val="0"/>
          <w:sz w:val="24"/>
          <w:szCs w:val="24"/>
        </w:rPr>
        <w:t>Характеристика профессиональной деятельности слушателей</w:t>
      </w:r>
      <w:bookmarkEnd w:id="11"/>
      <w:bookmarkEnd w:id="12"/>
    </w:p>
    <w:p w14:paraId="290B758B" w14:textId="7EF8B9A9" w:rsidR="0019787B" w:rsidRPr="00A33AFB" w:rsidRDefault="0019787B" w:rsidP="00A33AFB">
      <w:pPr>
        <w:ind w:firstLine="680"/>
        <w:jc w:val="both"/>
        <w:rPr>
          <w:color w:val="000000"/>
          <w:shd w:val="clear" w:color="auto" w:fill="FFFFFF"/>
        </w:rPr>
      </w:pPr>
      <w:r w:rsidRPr="00D736E1">
        <w:t>Дополнительная профессиональная программа повышения квалификации «</w:t>
      </w:r>
      <w:r w:rsidR="007A703B" w:rsidRPr="007A703B">
        <w:rPr>
          <w:color w:val="000000"/>
          <w:shd w:val="clear" w:color="auto" w:fill="FFFFFF"/>
        </w:rPr>
        <w:t>Разработка и функционирование системы менеджмента качества, внутренний аудит предприятия</w:t>
      </w:r>
      <w:r w:rsidRPr="00D736E1">
        <w:t xml:space="preserve">» разработана соответствии с требованиями профессионального стандарта </w:t>
      </w:r>
      <w:r w:rsidR="00A33AFB">
        <w:t>40.062 «Специалист по качеству»:</w:t>
      </w:r>
      <w:r w:rsidRPr="00D736E1">
        <w:t xml:space="preserve"> </w:t>
      </w:r>
      <w:hyperlink r:id="rId11" w:history="1">
        <w:r w:rsidRPr="00D736E1">
          <w:rPr>
            <w:rStyle w:val="a5"/>
          </w:rPr>
          <w:t>https://docs.cntd.ru/document/603666666</w:t>
        </w:r>
      </w:hyperlink>
    </w:p>
    <w:p w14:paraId="37A92538" w14:textId="77777777" w:rsidR="0019787B" w:rsidRPr="00D736E1" w:rsidRDefault="0019787B" w:rsidP="00A33AFB">
      <w:pPr>
        <w:ind w:firstLine="680"/>
        <w:jc w:val="both"/>
      </w:pPr>
      <w:r w:rsidRPr="00D736E1">
        <w:rPr>
          <w:iCs/>
        </w:rPr>
        <w:t xml:space="preserve">Наименование вида профессиональной деятельности: </w:t>
      </w:r>
      <w:r w:rsidRPr="00D736E1">
        <w:t>Управление качеством продукции (работ, услуг) в организации.</w:t>
      </w:r>
    </w:p>
    <w:p w14:paraId="6F05B95F" w14:textId="77777777" w:rsidR="0019787B" w:rsidRPr="00D736E1" w:rsidRDefault="0019787B" w:rsidP="00A33AFB">
      <w:pPr>
        <w:ind w:firstLine="680"/>
        <w:jc w:val="both"/>
        <w:rPr>
          <w:iCs/>
        </w:rPr>
      </w:pPr>
      <w:r w:rsidRPr="00D736E1">
        <w:rPr>
          <w:iCs/>
        </w:rPr>
        <w:t>Основная цель вида профессиональной деятельности: Обеспечение качества и соответствия продукции (работ, услуг) требованиям технических регламентов, стандартов (технических условий), утвержденным образцам (эталонам) и нормативно-технической документации, условиям поставок и договоров для удовлетворенности потребителей и повышения конкурентоспособности продукции (работ, услуг) и организации в целом</w:t>
      </w:r>
    </w:p>
    <w:p w14:paraId="126213DA" w14:textId="77777777" w:rsidR="007C2F7D" w:rsidRDefault="0019787B" w:rsidP="007C2F7D">
      <w:pPr>
        <w:ind w:firstLine="709"/>
        <w:jc w:val="center"/>
      </w:pPr>
      <w:r w:rsidRPr="00D736E1">
        <w:t xml:space="preserve">СВЯЗЬ ОБРАЗОВАТЕЛЬНОЙ ПРОГРАММЫ </w:t>
      </w:r>
    </w:p>
    <w:p w14:paraId="49A55E28" w14:textId="57A05C26" w:rsidR="0019787B" w:rsidRPr="00D736E1" w:rsidRDefault="0019787B" w:rsidP="007C2F7D">
      <w:pPr>
        <w:ind w:firstLine="709"/>
        <w:jc w:val="center"/>
      </w:pPr>
      <w:r w:rsidRPr="00D736E1">
        <w:t>С ПРОФЕССИОНАЛЬНЫМИ СТАНДАРТАМИ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5"/>
        <w:gridCol w:w="4322"/>
        <w:gridCol w:w="1443"/>
      </w:tblGrid>
      <w:tr w:rsidR="0019787B" w:rsidRPr="00D736E1" w14:paraId="096A1795" w14:textId="77777777" w:rsidTr="00DA0C74">
        <w:tc>
          <w:tcPr>
            <w:tcW w:w="4435" w:type="dxa"/>
          </w:tcPr>
          <w:p w14:paraId="681A0D0E" w14:textId="77777777" w:rsidR="0019787B" w:rsidRPr="00D736E1" w:rsidRDefault="0019787B" w:rsidP="00DA0C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6E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14:paraId="4A73BAD6" w14:textId="77777777" w:rsidR="0019787B" w:rsidRPr="00D736E1" w:rsidRDefault="0019787B" w:rsidP="00DA0C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6E1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программы</w:t>
            </w:r>
          </w:p>
        </w:tc>
        <w:tc>
          <w:tcPr>
            <w:tcW w:w="4322" w:type="dxa"/>
          </w:tcPr>
          <w:p w14:paraId="54D37B08" w14:textId="77777777" w:rsidR="0019787B" w:rsidRPr="00D736E1" w:rsidRDefault="0019787B" w:rsidP="00DA0C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6E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выбранного профессионального стандарта (одного или нескольких)</w:t>
            </w:r>
          </w:p>
        </w:tc>
        <w:tc>
          <w:tcPr>
            <w:tcW w:w="1443" w:type="dxa"/>
          </w:tcPr>
          <w:p w14:paraId="5023D332" w14:textId="77777777" w:rsidR="0019787B" w:rsidRPr="00D736E1" w:rsidRDefault="0019787B" w:rsidP="00DA0C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6E1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квалификации</w:t>
            </w:r>
          </w:p>
        </w:tc>
      </w:tr>
      <w:tr w:rsidR="0019787B" w:rsidRPr="00D736E1" w14:paraId="2AEEB602" w14:textId="77777777" w:rsidTr="00DA0C74">
        <w:tc>
          <w:tcPr>
            <w:tcW w:w="4435" w:type="dxa"/>
          </w:tcPr>
          <w:p w14:paraId="4617709E" w14:textId="77777777" w:rsidR="0019787B" w:rsidRPr="00A33AFB" w:rsidRDefault="0019787B" w:rsidP="00DA0C74">
            <w:pPr>
              <w:jc w:val="center"/>
              <w:rPr>
                <w:sz w:val="20"/>
                <w:szCs w:val="20"/>
              </w:rPr>
            </w:pPr>
            <w:r w:rsidRPr="00A33AFB">
              <w:rPr>
                <w:sz w:val="20"/>
                <w:szCs w:val="20"/>
              </w:rPr>
              <w:t>Программа повышения квалификации</w:t>
            </w:r>
          </w:p>
          <w:p w14:paraId="73C03481" w14:textId="77777777" w:rsidR="007A703B" w:rsidRPr="00A33AFB" w:rsidRDefault="0019787B" w:rsidP="007A703B">
            <w:pPr>
              <w:ind w:left="180" w:firstLine="18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AFB">
              <w:rPr>
                <w:sz w:val="20"/>
                <w:szCs w:val="20"/>
              </w:rPr>
              <w:t>«</w:t>
            </w:r>
            <w:r w:rsidR="007A703B" w:rsidRPr="00A33AFB">
              <w:rPr>
                <w:color w:val="000000"/>
                <w:sz w:val="20"/>
                <w:szCs w:val="20"/>
                <w:shd w:val="clear" w:color="auto" w:fill="FFFFFF"/>
              </w:rPr>
              <w:t xml:space="preserve">Разработка и функционирование системы менеджмента качества, </w:t>
            </w:r>
          </w:p>
          <w:p w14:paraId="4811C120" w14:textId="2FAB29C8" w:rsidR="0019787B" w:rsidRPr="00D736E1" w:rsidRDefault="007A703B" w:rsidP="007A703B">
            <w:pPr>
              <w:jc w:val="center"/>
              <w:rPr>
                <w:sz w:val="20"/>
                <w:szCs w:val="20"/>
              </w:rPr>
            </w:pPr>
            <w:r w:rsidRPr="00A33AFB">
              <w:rPr>
                <w:color w:val="000000"/>
                <w:sz w:val="20"/>
                <w:szCs w:val="20"/>
                <w:shd w:val="clear" w:color="auto" w:fill="FFFFFF"/>
              </w:rPr>
              <w:t>внутренний аудит предприятия</w:t>
            </w:r>
            <w:r w:rsidR="0019787B" w:rsidRPr="00A33AFB">
              <w:rPr>
                <w:sz w:val="20"/>
                <w:szCs w:val="20"/>
              </w:rPr>
              <w:t>»</w:t>
            </w:r>
          </w:p>
        </w:tc>
        <w:tc>
          <w:tcPr>
            <w:tcW w:w="4322" w:type="dxa"/>
          </w:tcPr>
          <w:p w14:paraId="6C2AD68B" w14:textId="77777777" w:rsidR="0019787B" w:rsidRPr="00D736E1" w:rsidRDefault="0019787B" w:rsidP="00DA0C74">
            <w:pPr>
              <w:jc w:val="center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40.0</w:t>
            </w:r>
            <w:bookmarkStart w:id="13" w:name="_Toc109062190"/>
            <w:bookmarkStart w:id="14" w:name="_Toc109142207"/>
            <w:r w:rsidRPr="00D736E1">
              <w:rPr>
                <w:sz w:val="20"/>
                <w:szCs w:val="20"/>
              </w:rPr>
              <w:t xml:space="preserve">62 Специалист по </w:t>
            </w:r>
            <w:bookmarkEnd w:id="13"/>
            <w:bookmarkEnd w:id="14"/>
            <w:r w:rsidRPr="00D736E1">
              <w:rPr>
                <w:sz w:val="20"/>
                <w:szCs w:val="20"/>
              </w:rPr>
              <w:t>качеству</w:t>
            </w:r>
          </w:p>
          <w:p w14:paraId="42757E3E" w14:textId="77777777" w:rsidR="0019787B" w:rsidRPr="00D736E1" w:rsidRDefault="0019787B" w:rsidP="00DA0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3078F228" w14:textId="77777777" w:rsidR="0019787B" w:rsidRPr="00D736E1" w:rsidRDefault="0019787B" w:rsidP="00DA0C74">
            <w:pPr>
              <w:jc w:val="center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7</w:t>
            </w:r>
          </w:p>
        </w:tc>
      </w:tr>
    </w:tbl>
    <w:p w14:paraId="22C93D86" w14:textId="77777777" w:rsidR="0019787B" w:rsidRPr="00D736E1" w:rsidRDefault="0019787B" w:rsidP="00E02EC5">
      <w:pPr>
        <w:jc w:val="both"/>
      </w:pPr>
      <w:r w:rsidRPr="00D736E1">
        <w:t>Возможные наименования должностей, профессий: Главный инженер / Главный инженер по управлению качеством продукции (работ, услуг) / Главный инженер по качеству / Главный инженер по управлению качеством процессов производства продукции (выполнения работ, оказания услуг) / Начальник управления качества / Руководитель подразделения по качеству продукции</w:t>
      </w:r>
    </w:p>
    <w:p w14:paraId="1D4A0C82" w14:textId="77777777" w:rsidR="0019787B" w:rsidRPr="00D736E1" w:rsidRDefault="0019787B" w:rsidP="00E02EC5">
      <w:pPr>
        <w:jc w:val="both"/>
      </w:pPr>
      <w:r w:rsidRPr="00D736E1">
        <w:t>Категория слушателей; Высшее образование - специалитет, магистратура</w:t>
      </w:r>
    </w:p>
    <w:p w14:paraId="3CCE8E00" w14:textId="77777777" w:rsidR="0019787B" w:rsidRPr="00D736E1" w:rsidRDefault="0019787B" w:rsidP="00E02EC5">
      <w:pPr>
        <w:jc w:val="both"/>
      </w:pPr>
      <w:r w:rsidRPr="00D736E1">
        <w:t>или</w:t>
      </w:r>
    </w:p>
    <w:p w14:paraId="5B2A675F" w14:textId="77777777" w:rsidR="0019787B" w:rsidRPr="00D736E1" w:rsidRDefault="0019787B" w:rsidP="00E02EC5">
      <w:pPr>
        <w:jc w:val="both"/>
      </w:pPr>
      <w:r w:rsidRPr="00D736E1">
        <w:t>Высшее образование (непрофильное) - специалитет, магистратура и дополнительное профессиональное образование в сфере управления качеством (менеджмента качества)</w:t>
      </w:r>
    </w:p>
    <w:p w14:paraId="04CC8B65" w14:textId="77777777" w:rsidR="0019787B" w:rsidRPr="00D736E1" w:rsidRDefault="0019787B" w:rsidP="00E02EC5">
      <w:pPr>
        <w:jc w:val="both"/>
      </w:pPr>
      <w:r w:rsidRPr="00D736E1">
        <w:t>Требования к опыту практической работы: Не менее пяти лет работы на инженерно-технических должностях или в сфере управления качеством (менеджмента качества) продукции (работ, услуг)6</w:t>
      </w:r>
    </w:p>
    <w:p w14:paraId="360C5A0A" w14:textId="77777777" w:rsidR="0019787B" w:rsidRPr="00D736E1" w:rsidRDefault="0019787B" w:rsidP="00E02EC5">
      <w:pPr>
        <w:jc w:val="both"/>
        <w:rPr>
          <w:color w:val="000000"/>
        </w:rPr>
      </w:pPr>
      <w:r w:rsidRPr="00D736E1">
        <w:rPr>
          <w:color w:val="000000"/>
        </w:rPr>
        <w:t>Особые условия допуска к работе: Прохождение обучения и инструктажа по охране труда, стажировки и проверки знаний требований охраны труда</w:t>
      </w:r>
    </w:p>
    <w:p w14:paraId="12E6FBE4" w14:textId="77777777" w:rsidR="0019787B" w:rsidRPr="00D736E1" w:rsidRDefault="0019787B" w:rsidP="00E02EC5">
      <w:pPr>
        <w:jc w:val="both"/>
        <w:rPr>
          <w:color w:val="000000"/>
        </w:rPr>
      </w:pPr>
      <w:r w:rsidRPr="00D736E1">
        <w:rPr>
          <w:color w:val="000000"/>
        </w:rPr>
        <w:t>Прохождение обязательных предварительных и периодических медицинских осмотров (обследований), а также внеочередных медицинских осмотров (обследований);</w:t>
      </w:r>
    </w:p>
    <w:p w14:paraId="18CD1A5A" w14:textId="77777777" w:rsidR="00D3134E" w:rsidRDefault="00D3134E" w:rsidP="001D5524">
      <w:pPr>
        <w:jc w:val="center"/>
        <w:rPr>
          <w:color w:val="000000"/>
        </w:rPr>
      </w:pPr>
      <w:bookmarkStart w:id="15" w:name="_Toc107237301"/>
      <w:bookmarkStart w:id="16" w:name="_Toc109062194"/>
      <w:bookmarkStart w:id="17" w:name="_Toc109143155"/>
    </w:p>
    <w:p w14:paraId="100B3A1A" w14:textId="77777777" w:rsidR="00B81C63" w:rsidRPr="00D736E1" w:rsidRDefault="00B81C63" w:rsidP="001D5524">
      <w:pPr>
        <w:jc w:val="center"/>
        <w:rPr>
          <w:b/>
          <w:i/>
          <w:iCs/>
        </w:rPr>
      </w:pPr>
      <w:r w:rsidRPr="00D736E1">
        <w:rPr>
          <w:b/>
        </w:rPr>
        <w:lastRenderedPageBreak/>
        <w:t>Описание трудовых функций, входящих в профессиональный стандарт</w:t>
      </w:r>
      <w:bookmarkEnd w:id="15"/>
      <w:bookmarkEnd w:id="16"/>
      <w:bookmarkEnd w:id="17"/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580"/>
        <w:gridCol w:w="5783"/>
        <w:gridCol w:w="811"/>
        <w:gridCol w:w="352"/>
      </w:tblGrid>
      <w:tr w:rsidR="00580E53" w:rsidRPr="00D736E1" w14:paraId="372C38AC" w14:textId="77777777" w:rsidTr="00195336"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19C0AD52" w14:textId="77777777" w:rsidR="00B81C63" w:rsidRPr="00D736E1" w:rsidRDefault="00B81C63" w:rsidP="00B45C1A">
            <w:pPr>
              <w:jc w:val="center"/>
              <w:rPr>
                <w:b/>
                <w:sz w:val="16"/>
                <w:szCs w:val="16"/>
              </w:rPr>
            </w:pPr>
            <w:r w:rsidRPr="00D736E1">
              <w:rPr>
                <w:b/>
                <w:iCs/>
                <w:sz w:val="16"/>
                <w:szCs w:val="16"/>
              </w:rPr>
              <w:t>Обобщенные трудовые функции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</w:tcPr>
          <w:p w14:paraId="0FC5ED45" w14:textId="77777777" w:rsidR="00B81C63" w:rsidRPr="00D736E1" w:rsidRDefault="00B81C63" w:rsidP="00B45C1A">
            <w:pPr>
              <w:jc w:val="center"/>
              <w:rPr>
                <w:b/>
                <w:sz w:val="16"/>
                <w:szCs w:val="16"/>
              </w:rPr>
            </w:pPr>
            <w:r w:rsidRPr="00D736E1">
              <w:rPr>
                <w:b/>
                <w:iCs/>
                <w:sz w:val="16"/>
                <w:szCs w:val="16"/>
              </w:rPr>
              <w:t>Трудовые функции</w:t>
            </w:r>
          </w:p>
        </w:tc>
      </w:tr>
      <w:tr w:rsidR="001D5524" w:rsidRPr="00D736E1" w14:paraId="66FDD76F" w14:textId="77777777" w:rsidTr="00195336">
        <w:tc>
          <w:tcPr>
            <w:tcW w:w="539" w:type="dxa"/>
            <w:vMerge w:val="restart"/>
            <w:tcBorders>
              <w:top w:val="single" w:sz="4" w:space="0" w:color="auto"/>
            </w:tcBorders>
          </w:tcPr>
          <w:p w14:paraId="3A83BF2C" w14:textId="77777777" w:rsidR="001D5524" w:rsidRPr="00D736E1" w:rsidRDefault="001D5524" w:rsidP="00B45C1A">
            <w:pPr>
              <w:jc w:val="both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С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C79EBF" w14:textId="3D0FC938" w:rsidR="001D5524" w:rsidRPr="00D736E1" w:rsidRDefault="001D5524" w:rsidP="00B45C1A">
            <w:pPr>
              <w:jc w:val="both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3.3 Управление качеством продукции (работ, услуг) в организации</w:t>
            </w:r>
          </w:p>
        </w:tc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</w:tcPr>
          <w:p w14:paraId="3321C18E" w14:textId="77777777" w:rsidR="001D5524" w:rsidRPr="00D736E1" w:rsidRDefault="001D5524" w:rsidP="00B45C1A">
            <w:pPr>
              <w:jc w:val="both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Формирование политики в области планирования качества продукции (работ, услуг) в организации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310B38F5" w14:textId="77777777" w:rsidR="001D5524" w:rsidRPr="00D736E1" w:rsidRDefault="001D5524" w:rsidP="00B45C1A">
            <w:pPr>
              <w:jc w:val="both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C/01.7</w:t>
            </w:r>
          </w:p>
        </w:tc>
        <w:tc>
          <w:tcPr>
            <w:tcW w:w="352" w:type="dxa"/>
            <w:vMerge w:val="restart"/>
          </w:tcPr>
          <w:p w14:paraId="1694D6B7" w14:textId="77777777" w:rsidR="001D5524" w:rsidRPr="00D736E1" w:rsidRDefault="001D5524" w:rsidP="00B45C1A">
            <w:pPr>
              <w:jc w:val="both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7</w:t>
            </w:r>
          </w:p>
        </w:tc>
      </w:tr>
      <w:tr w:rsidR="001D5524" w:rsidRPr="00D736E1" w14:paraId="596E3931" w14:textId="77777777" w:rsidTr="00195336">
        <w:tc>
          <w:tcPr>
            <w:tcW w:w="539" w:type="dxa"/>
            <w:vMerge/>
          </w:tcPr>
          <w:p w14:paraId="333EBCEE" w14:textId="77777777" w:rsidR="001D5524" w:rsidRPr="00D736E1" w:rsidRDefault="001D5524" w:rsidP="00B45C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right w:val="single" w:sz="4" w:space="0" w:color="auto"/>
            </w:tcBorders>
          </w:tcPr>
          <w:p w14:paraId="7C89B7BE" w14:textId="77777777" w:rsidR="001D5524" w:rsidRPr="00D736E1" w:rsidRDefault="001D5524" w:rsidP="00B45C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</w:tcPr>
          <w:p w14:paraId="4A5AE59D" w14:textId="77777777" w:rsidR="001D5524" w:rsidRPr="00D736E1" w:rsidRDefault="001D5524" w:rsidP="00B45C1A">
            <w:pPr>
              <w:jc w:val="both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Обеспечение функционирования системы управления качеством (менеджмента качества)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1C279FF7" w14:textId="77777777" w:rsidR="001D5524" w:rsidRPr="00D736E1" w:rsidRDefault="001D5524" w:rsidP="00B45C1A">
            <w:pPr>
              <w:jc w:val="both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C/02.7</w:t>
            </w:r>
          </w:p>
        </w:tc>
        <w:tc>
          <w:tcPr>
            <w:tcW w:w="352" w:type="dxa"/>
            <w:vMerge/>
          </w:tcPr>
          <w:p w14:paraId="373077BC" w14:textId="77777777" w:rsidR="001D5524" w:rsidRPr="00D736E1" w:rsidRDefault="001D5524" w:rsidP="00B45C1A">
            <w:pPr>
              <w:jc w:val="both"/>
              <w:rPr>
                <w:sz w:val="20"/>
                <w:szCs w:val="20"/>
              </w:rPr>
            </w:pPr>
          </w:p>
        </w:tc>
      </w:tr>
      <w:tr w:rsidR="001D5524" w:rsidRPr="00D736E1" w14:paraId="54B88FCC" w14:textId="77777777" w:rsidTr="00195336">
        <w:tc>
          <w:tcPr>
            <w:tcW w:w="539" w:type="dxa"/>
            <w:vMerge/>
          </w:tcPr>
          <w:p w14:paraId="7494FB18" w14:textId="77777777" w:rsidR="001D5524" w:rsidRPr="00D736E1" w:rsidRDefault="001D5524" w:rsidP="00B45C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right w:val="single" w:sz="4" w:space="0" w:color="auto"/>
            </w:tcBorders>
          </w:tcPr>
          <w:p w14:paraId="2E77A3DE" w14:textId="77777777" w:rsidR="001D5524" w:rsidRPr="00D736E1" w:rsidRDefault="001D5524" w:rsidP="00B45C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</w:tcPr>
          <w:p w14:paraId="3ED64408" w14:textId="77777777" w:rsidR="001D5524" w:rsidRPr="00D736E1" w:rsidRDefault="001D5524" w:rsidP="00B45C1A">
            <w:pPr>
              <w:jc w:val="both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Контроль выпуска продукции (работ, услуг), соответствующих требованиям технических регламентов, стандартов (технических условий), утвержденным образцам (эталонам) и технической документацией, условиям поставок и договоров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3CFCAC37" w14:textId="77777777" w:rsidR="001D5524" w:rsidRPr="00D736E1" w:rsidRDefault="001D5524" w:rsidP="00B45C1A">
            <w:pPr>
              <w:jc w:val="both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C/03.7</w:t>
            </w:r>
          </w:p>
        </w:tc>
        <w:tc>
          <w:tcPr>
            <w:tcW w:w="352" w:type="dxa"/>
            <w:vMerge/>
          </w:tcPr>
          <w:p w14:paraId="4467947E" w14:textId="77777777" w:rsidR="001D5524" w:rsidRPr="00D736E1" w:rsidRDefault="001D5524" w:rsidP="00B45C1A">
            <w:pPr>
              <w:jc w:val="both"/>
              <w:rPr>
                <w:sz w:val="20"/>
                <w:szCs w:val="20"/>
              </w:rPr>
            </w:pPr>
          </w:p>
        </w:tc>
      </w:tr>
    </w:tbl>
    <w:p w14:paraId="47715FC6" w14:textId="77777777" w:rsidR="00B81C63" w:rsidRPr="00D736E1" w:rsidRDefault="00B81C63" w:rsidP="009F7A58">
      <w:pPr>
        <w:pStyle w:val="Default"/>
        <w:suppressAutoHyphens/>
        <w:jc w:val="center"/>
        <w:rPr>
          <w:b/>
          <w:iCs/>
          <w:color w:val="auto"/>
          <w:sz w:val="20"/>
          <w:szCs w:val="20"/>
        </w:rPr>
      </w:pPr>
    </w:p>
    <w:p w14:paraId="59B8DC5C" w14:textId="5F937ED7" w:rsidR="00B81C63" w:rsidRPr="00D736E1" w:rsidRDefault="00B81C63" w:rsidP="00E938AF">
      <w:pPr>
        <w:pStyle w:val="Default"/>
        <w:suppressAutoHyphens/>
        <w:jc w:val="center"/>
        <w:rPr>
          <w:b/>
          <w:iCs/>
          <w:color w:val="auto"/>
        </w:rPr>
      </w:pPr>
      <w:r w:rsidRPr="00D736E1">
        <w:rPr>
          <w:b/>
          <w:iCs/>
          <w:color w:val="auto"/>
        </w:rPr>
        <w:t>Функциональная карта вида профессиональной деятельности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C2671D" w:rsidRPr="00D736E1" w14:paraId="735104DD" w14:textId="77777777" w:rsidTr="00261355">
        <w:tc>
          <w:tcPr>
            <w:tcW w:w="10195" w:type="dxa"/>
            <w:gridSpan w:val="2"/>
          </w:tcPr>
          <w:p w14:paraId="784467DA" w14:textId="71C2329D" w:rsidR="00F428A7" w:rsidRPr="00D736E1" w:rsidRDefault="00F428A7" w:rsidP="001D5524">
            <w:pPr>
              <w:pStyle w:val="Default"/>
              <w:suppressAutoHyphens/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D736E1">
              <w:rPr>
                <w:b/>
                <w:color w:val="auto"/>
                <w:sz w:val="20"/>
                <w:szCs w:val="20"/>
              </w:rPr>
              <w:t>C/01.7 Формирование политики в области планирования качества продукции (работ, услуг) в организации</w:t>
            </w:r>
          </w:p>
        </w:tc>
      </w:tr>
      <w:tr w:rsidR="00C2671D" w:rsidRPr="00D736E1" w14:paraId="23FEEAE7" w14:textId="77777777" w:rsidTr="00261355">
        <w:tc>
          <w:tcPr>
            <w:tcW w:w="2263" w:type="dxa"/>
          </w:tcPr>
          <w:p w14:paraId="0F95FB30" w14:textId="02AE5E7A" w:rsidR="001B3B0A" w:rsidRPr="00D736E1" w:rsidRDefault="001B3B0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D736E1">
              <w:rPr>
                <w:color w:val="auto"/>
                <w:sz w:val="20"/>
                <w:szCs w:val="20"/>
                <w:shd w:val="clear" w:color="auto" w:fill="FFFFFF"/>
              </w:rPr>
              <w:t>Трудовые действия</w:t>
            </w:r>
          </w:p>
        </w:tc>
        <w:tc>
          <w:tcPr>
            <w:tcW w:w="7932" w:type="dxa"/>
          </w:tcPr>
          <w:p w14:paraId="325D664D" w14:textId="77777777" w:rsidR="001B3B0A" w:rsidRPr="00D736E1" w:rsidRDefault="001B3B0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D736E1">
              <w:rPr>
                <w:color w:val="auto"/>
                <w:sz w:val="20"/>
                <w:szCs w:val="20"/>
                <w:shd w:val="clear" w:color="auto" w:fill="FFFFFF"/>
              </w:rPr>
              <w:t>Анализ конкурентоспособности проектируемой продукции (работ, услуг);</w:t>
            </w:r>
          </w:p>
          <w:p w14:paraId="063A1C6C" w14:textId="77777777" w:rsidR="001B3B0A" w:rsidRPr="00D736E1" w:rsidRDefault="001B3B0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D736E1">
              <w:rPr>
                <w:color w:val="auto"/>
                <w:sz w:val="20"/>
                <w:szCs w:val="20"/>
                <w:shd w:val="clear" w:color="auto" w:fill="FFFFFF"/>
              </w:rPr>
              <w:t>Разработка плана мероприятий по выявлению необходимых параметров качества проектируемой продукции (работ, услуги);</w:t>
            </w:r>
          </w:p>
          <w:p w14:paraId="54B74471" w14:textId="77777777" w:rsidR="001B3B0A" w:rsidRPr="00D736E1" w:rsidRDefault="001B3B0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D736E1">
              <w:rPr>
                <w:color w:val="auto"/>
                <w:sz w:val="20"/>
                <w:szCs w:val="20"/>
                <w:shd w:val="clear" w:color="auto" w:fill="FFFFFF"/>
              </w:rPr>
              <w:t>Анализ российского и международного опыта в области планирования качества продукции (работ, услуг);</w:t>
            </w:r>
          </w:p>
          <w:p w14:paraId="309632D4" w14:textId="77777777" w:rsidR="001B3B0A" w:rsidRPr="00D736E1" w:rsidRDefault="001B3B0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D736E1">
              <w:rPr>
                <w:color w:val="auto"/>
                <w:sz w:val="20"/>
                <w:szCs w:val="20"/>
                <w:shd w:val="clear" w:color="auto" w:fill="FFFFFF"/>
              </w:rPr>
              <w:t>Обеспечение разработки плана (программы) мероприятий по производству новой продукции (работ, услуг) на основании требований к качеству продукции (работ, услуг) на этапах маркетинговых исследований, разработки технических условий, производства продукции (работ, услуг);</w:t>
            </w:r>
          </w:p>
          <w:p w14:paraId="3F34DBCF" w14:textId="77777777" w:rsidR="001B3B0A" w:rsidRPr="00D736E1" w:rsidRDefault="001B3B0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D736E1">
              <w:rPr>
                <w:color w:val="auto"/>
                <w:sz w:val="20"/>
                <w:szCs w:val="20"/>
                <w:shd w:val="clear" w:color="auto" w:fill="FFFFFF"/>
              </w:rPr>
              <w:t>Определение потребности в персонале и определение требуемых знаний, умений и компетенций работников в области управления качеством (менеджмента качества);</w:t>
            </w:r>
          </w:p>
          <w:p w14:paraId="1DE2C14E" w14:textId="77777777" w:rsidR="001B3B0A" w:rsidRPr="00D736E1" w:rsidRDefault="001B3B0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D736E1">
              <w:rPr>
                <w:color w:val="auto"/>
                <w:sz w:val="20"/>
                <w:szCs w:val="20"/>
                <w:shd w:val="clear" w:color="auto" w:fill="FFFFFF"/>
              </w:rPr>
              <w:t>Разработка системы метрологического обеспечения качества продукции (работ, услуг) в организации;</w:t>
            </w:r>
          </w:p>
          <w:p w14:paraId="524FF9EC" w14:textId="77777777" w:rsidR="001B3B0A" w:rsidRPr="00D736E1" w:rsidRDefault="001B3B0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D736E1">
              <w:rPr>
                <w:color w:val="auto"/>
                <w:sz w:val="20"/>
                <w:szCs w:val="20"/>
                <w:shd w:val="clear" w:color="auto" w:fill="FFFFFF"/>
              </w:rPr>
              <w:t>Формирование плана мероприятий по соблюдению и повышению качества выпускаемой организацией продукции (выполнения работ, оказания услуг), обеспечению соответствия современному уровню развития науки и техники, потребностям внутреннего рынка, экспортным требованиям, условиям поставок и договоров, а также требованиям технических регламентов, стандартов, технических условий;</w:t>
            </w:r>
          </w:p>
          <w:p w14:paraId="74C2269E" w14:textId="77777777" w:rsidR="00F428A7" w:rsidRPr="00D736E1" w:rsidRDefault="00F428A7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D736E1">
              <w:rPr>
                <w:color w:val="auto"/>
                <w:sz w:val="20"/>
                <w:szCs w:val="20"/>
                <w:shd w:val="clear" w:color="auto" w:fill="FFFFFF"/>
              </w:rPr>
              <w:t>Контроль реализации планов мероприятий по соблюдению и повышению качества проектируемой и выпускаемой продукции (работ, услуг);</w:t>
            </w:r>
          </w:p>
          <w:p w14:paraId="07D225C0" w14:textId="6C1F34CA" w:rsidR="00F428A7" w:rsidRPr="00D736E1" w:rsidRDefault="00F428A7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Постановка задач и контроль выполнения работниками, осуществляющими деятельность в области планирования качества проектируемой и выпускаемой продукции (работ, услуг);</w:t>
            </w:r>
          </w:p>
        </w:tc>
      </w:tr>
      <w:tr w:rsidR="00C2671D" w:rsidRPr="00D736E1" w14:paraId="53A0071E" w14:textId="237F2E8B" w:rsidTr="00261355">
        <w:tc>
          <w:tcPr>
            <w:tcW w:w="2263" w:type="dxa"/>
          </w:tcPr>
          <w:p w14:paraId="640FF7BD" w14:textId="7AF90101" w:rsidR="00DE1F32" w:rsidRPr="00D736E1" w:rsidRDefault="001B3B0A" w:rsidP="00F428A7">
            <w:pPr>
              <w:pStyle w:val="Default"/>
              <w:suppressAutoHyphens/>
              <w:jc w:val="both"/>
              <w:rPr>
                <w:b/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  <w:shd w:val="clear" w:color="auto" w:fill="FFFFFF"/>
              </w:rPr>
              <w:t>Необходимые умения</w:t>
            </w:r>
          </w:p>
        </w:tc>
        <w:tc>
          <w:tcPr>
            <w:tcW w:w="7932" w:type="dxa"/>
          </w:tcPr>
          <w:p w14:paraId="3DA886DD" w14:textId="48726124" w:rsidR="00DE1F32" w:rsidRPr="00D736E1" w:rsidRDefault="001B3B0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Применять на практике стандарты в области системы управления качеством (менеджмента качества) и стандарты, регламентирующие системы менеджмента измерений (управления измерениями), аккредитацию, оценку соответствия, менеджмент надежности и устанавливающие требования по безопасности;</w:t>
            </w:r>
          </w:p>
          <w:p w14:paraId="67057DDD" w14:textId="038D0D22" w:rsidR="001B3B0A" w:rsidRPr="00D736E1" w:rsidRDefault="001B3B0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Использовать методы контроля за применением стандартов и нормативных правовых актов в области управления качеством (менеджмента качества);</w:t>
            </w:r>
          </w:p>
          <w:p w14:paraId="553D9636" w14:textId="2DA03FA4" w:rsidR="001B3B0A" w:rsidRPr="00D736E1" w:rsidRDefault="001B3B0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Применять методологию анализа рисков, возможностей и интересов всех сторон, заинтересованных в результатах деятельности организации;</w:t>
            </w:r>
          </w:p>
          <w:p w14:paraId="5F095803" w14:textId="1475D1D1" w:rsidR="001B3B0A" w:rsidRPr="00D736E1" w:rsidRDefault="001B3B0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Применять современные методологии совершенствования производственных процессов с их цифровизацией и использованием принципов безбумажной технологии;</w:t>
            </w:r>
          </w:p>
          <w:p w14:paraId="06FF012B" w14:textId="0DA652B7" w:rsidR="001B3B0A" w:rsidRPr="00D736E1" w:rsidRDefault="001B3B0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Применять современные методы и средства метрологического обеспечения качества продукции (работ, услуг);</w:t>
            </w:r>
          </w:p>
          <w:p w14:paraId="40BFE323" w14:textId="3C03BE1F" w:rsidR="001B3B0A" w:rsidRPr="00D736E1" w:rsidRDefault="001B3B0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 xml:space="preserve">Применять методы </w:t>
            </w:r>
            <w:proofErr w:type="spellStart"/>
            <w:r w:rsidRPr="00D736E1">
              <w:rPr>
                <w:color w:val="auto"/>
                <w:sz w:val="20"/>
                <w:szCs w:val="20"/>
              </w:rPr>
              <w:t>квалиметрического</w:t>
            </w:r>
            <w:proofErr w:type="spellEnd"/>
            <w:r w:rsidRPr="00D736E1">
              <w:rPr>
                <w:color w:val="auto"/>
                <w:sz w:val="20"/>
                <w:szCs w:val="20"/>
              </w:rPr>
              <w:t xml:space="preserve"> анализа продукции (работ, услуг);</w:t>
            </w:r>
          </w:p>
          <w:p w14:paraId="76A18B51" w14:textId="5CC34783" w:rsidR="001B3B0A" w:rsidRPr="00D736E1" w:rsidRDefault="001B3B0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Применять современные методологии обеспечения конкурентоспособности продукции (работ, услуг);</w:t>
            </w:r>
          </w:p>
          <w:p w14:paraId="4A9B4BF9" w14:textId="312847EB" w:rsidR="001B3B0A" w:rsidRPr="00D736E1" w:rsidRDefault="001B3B0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Выявлять коррупционные риски и определять пути их минимизации;</w:t>
            </w:r>
          </w:p>
          <w:p w14:paraId="77B644A6" w14:textId="60E56F66" w:rsidR="001B3B0A" w:rsidRPr="00D736E1" w:rsidRDefault="001B3B0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интересов;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0"/>
              <w:gridCol w:w="3850"/>
            </w:tblGrid>
            <w:tr w:rsidR="00C2671D" w:rsidRPr="00D736E1" w14:paraId="31263FBD" w14:textId="77777777" w:rsidTr="001B3B0A">
              <w:tc>
                <w:tcPr>
                  <w:tcW w:w="403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46562BA" w14:textId="77777777" w:rsidR="001B3B0A" w:rsidRPr="00D736E1" w:rsidRDefault="001B3B0A" w:rsidP="00F428A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0895FA0" w14:textId="0289E363" w:rsidR="001B3B0A" w:rsidRPr="00D736E1" w:rsidRDefault="001B3B0A" w:rsidP="00F428A7">
                  <w:pPr>
                    <w:jc w:val="both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1294AB5" w14:textId="77777777" w:rsidR="001B3B0A" w:rsidRPr="00D736E1" w:rsidRDefault="001B3B0A" w:rsidP="00F428A7">
            <w:pPr>
              <w:pStyle w:val="Default"/>
              <w:suppressAutoHyphens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C2671D" w:rsidRPr="00D736E1" w14:paraId="2374F6AB" w14:textId="06339E9F" w:rsidTr="00261355">
        <w:tc>
          <w:tcPr>
            <w:tcW w:w="2263" w:type="dxa"/>
          </w:tcPr>
          <w:p w14:paraId="0CDD5E3D" w14:textId="46B2644D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Необходимые знания</w:t>
            </w:r>
          </w:p>
        </w:tc>
        <w:tc>
          <w:tcPr>
            <w:tcW w:w="7932" w:type="dxa"/>
          </w:tcPr>
          <w:p w14:paraId="755A7F4F" w14:textId="6AA7370F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Основные понятия в сфере управления качеством (менеджмента качества) продукции (работ, услуг)</w:t>
            </w:r>
            <w:r w:rsidR="001B3B0A" w:rsidRPr="00D736E1">
              <w:rPr>
                <w:color w:val="auto"/>
                <w:sz w:val="20"/>
                <w:szCs w:val="20"/>
              </w:rPr>
              <w:t>;</w:t>
            </w:r>
          </w:p>
          <w:p w14:paraId="637BF9C9" w14:textId="52EBF5E5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Законодательство Российской Федерации и международное законодательство в сфере технического регулирования, стандартизации и обеспечения единства измерений;</w:t>
            </w:r>
          </w:p>
          <w:p w14:paraId="41453CD1" w14:textId="65A62374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Национальные, межгосударственные, международные стандарты и нормативные правовые акты по управлению качеством (менеджменту качества) продукции (работ, услуг);</w:t>
            </w:r>
          </w:p>
          <w:p w14:paraId="31AAF7A0" w14:textId="4D732F51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lastRenderedPageBreak/>
              <w:t>Международные технические регламенты в сфере технического регулирования, стандартизации и управления качеством (менеджмента качества) продукции (работ, услуг);</w:t>
            </w:r>
          </w:p>
          <w:p w14:paraId="56EB1044" w14:textId="4723F3F5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Законодательство Российской Федерации в области недобросовестной конкуренции;</w:t>
            </w:r>
          </w:p>
          <w:p w14:paraId="4952DEE3" w14:textId="37ECF92E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Основные подходы и документы метрологического обеспечения производства качественной продукции (работ, услуг);</w:t>
            </w:r>
          </w:p>
          <w:p w14:paraId="19202ADC" w14:textId="51F961B0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Современный отечественный и зарубежный опыт в области планирования качества продукции (работ, услуг);</w:t>
            </w:r>
          </w:p>
          <w:p w14:paraId="67258B88" w14:textId="791D615F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 xml:space="preserve">Методы </w:t>
            </w:r>
            <w:proofErr w:type="spellStart"/>
            <w:r w:rsidRPr="00D736E1">
              <w:rPr>
                <w:color w:val="auto"/>
                <w:sz w:val="20"/>
                <w:szCs w:val="20"/>
              </w:rPr>
              <w:t>квалиметрического</w:t>
            </w:r>
            <w:proofErr w:type="spellEnd"/>
            <w:r w:rsidRPr="00D736E1">
              <w:rPr>
                <w:color w:val="auto"/>
                <w:sz w:val="20"/>
                <w:szCs w:val="20"/>
              </w:rPr>
              <w:t xml:space="preserve"> анализа продукции (работ, услуг)</w:t>
            </w:r>
          </w:p>
          <w:p w14:paraId="772D7451" w14:textId="76645DBA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Методы управления качеством при производстве продукции (выполнении работ, оказании услуг);</w:t>
            </w:r>
          </w:p>
          <w:p w14:paraId="036CAA46" w14:textId="5CA48196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Современные методологии совершенствования производственных процессов;</w:t>
            </w:r>
          </w:p>
          <w:p w14:paraId="2E0C49FC" w14:textId="1B1208EB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Экономика, организация производства, труда и управления;</w:t>
            </w:r>
          </w:p>
          <w:p w14:paraId="1DECDC71" w14:textId="1811F7ED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Основы трудового законодательства Российской Федерации;</w:t>
            </w:r>
          </w:p>
          <w:p w14:paraId="04610336" w14:textId="18D88054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правонарушений;</w:t>
            </w:r>
          </w:p>
          <w:p w14:paraId="44BFCAE4" w14:textId="08AFA009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Методы мотивации сотрудников;</w:t>
            </w:r>
          </w:p>
          <w:p w14:paraId="549B23E7" w14:textId="2F8FCEDF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Основные меры по предупреждению коррупции в организации;</w:t>
            </w:r>
          </w:p>
          <w:p w14:paraId="0558FFD3" w14:textId="50710FCD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Требования пожарной, промышленной и экологической безопасности;</w:t>
            </w:r>
          </w:p>
        </w:tc>
      </w:tr>
      <w:tr w:rsidR="00C2671D" w:rsidRPr="00D736E1" w14:paraId="1E6D15F4" w14:textId="7E6F3346" w:rsidTr="00261355">
        <w:tc>
          <w:tcPr>
            <w:tcW w:w="2263" w:type="dxa"/>
          </w:tcPr>
          <w:p w14:paraId="20E8CF80" w14:textId="67B61948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7932" w:type="dxa"/>
          </w:tcPr>
          <w:p w14:paraId="09450023" w14:textId="6D5F0CCB" w:rsidR="00DE1F32" w:rsidRPr="00D736E1" w:rsidRDefault="00DE1F32" w:rsidP="00C2671D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Необходимые этические нормы:</w:t>
            </w:r>
          </w:p>
          <w:p w14:paraId="543901E2" w14:textId="673F3619" w:rsidR="00DE1F32" w:rsidRPr="00D736E1" w:rsidRDefault="00DE1F32" w:rsidP="00C2671D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- соблюдать</w:t>
            </w:r>
            <w:r w:rsidR="00C2671D" w:rsidRPr="00D736E1">
              <w:rPr>
                <w:color w:val="auto"/>
                <w:sz w:val="20"/>
                <w:szCs w:val="20"/>
              </w:rPr>
              <w:t xml:space="preserve"> конфиденциальность информации;</w:t>
            </w:r>
          </w:p>
          <w:p w14:paraId="61FFDA22" w14:textId="6DD93B4C" w:rsidR="00DE1F32" w:rsidRPr="00D736E1" w:rsidRDefault="00DE1F32" w:rsidP="00C2671D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- со</w:t>
            </w:r>
            <w:r w:rsidR="00C2671D" w:rsidRPr="00D736E1">
              <w:rPr>
                <w:color w:val="auto"/>
                <w:sz w:val="20"/>
                <w:szCs w:val="20"/>
              </w:rPr>
              <w:t>блюдать этику делового общения;</w:t>
            </w:r>
          </w:p>
          <w:p w14:paraId="1733B3A6" w14:textId="36934A6A" w:rsidR="00DE1F32" w:rsidRPr="00D736E1" w:rsidRDefault="00DE1F32" w:rsidP="00C2671D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- проявлять честность и порядочность в професс</w:t>
            </w:r>
            <w:r w:rsidR="00C2671D" w:rsidRPr="00D736E1">
              <w:rPr>
                <w:color w:val="auto"/>
                <w:sz w:val="20"/>
                <w:szCs w:val="20"/>
              </w:rPr>
              <w:t>иональных и деловых отношениях;</w:t>
            </w:r>
          </w:p>
          <w:p w14:paraId="7A5F07F7" w14:textId="0446BEB1" w:rsidR="00DE1F32" w:rsidRPr="00D736E1" w:rsidRDefault="00DE1F32" w:rsidP="00C2671D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 xml:space="preserve">- не разглашать </w:t>
            </w:r>
            <w:r w:rsidR="00C2671D" w:rsidRPr="00D736E1">
              <w:rPr>
                <w:color w:val="auto"/>
                <w:sz w:val="20"/>
                <w:szCs w:val="20"/>
              </w:rPr>
              <w:t>материалы рабочих исследований;</w:t>
            </w:r>
          </w:p>
          <w:p w14:paraId="5C9B4F55" w14:textId="21CE712F" w:rsidR="00DE1F32" w:rsidRPr="00D736E1" w:rsidRDefault="00DE1F32" w:rsidP="00C2671D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- не создавать конфлик</w:t>
            </w:r>
            <w:r w:rsidR="00C2671D" w:rsidRPr="00D736E1">
              <w:rPr>
                <w:color w:val="auto"/>
                <w:sz w:val="20"/>
                <w:szCs w:val="20"/>
              </w:rPr>
              <w:t>тные ситуации на рабочем месте;</w:t>
            </w:r>
          </w:p>
          <w:p w14:paraId="106C047A" w14:textId="25C03278" w:rsidR="00DE1F32" w:rsidRPr="00D736E1" w:rsidRDefault="00DE1F32" w:rsidP="00C2671D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- не совершать действий, которые дискредитирую</w:t>
            </w:r>
            <w:r w:rsidR="00C2671D" w:rsidRPr="00D736E1">
              <w:rPr>
                <w:color w:val="auto"/>
                <w:sz w:val="20"/>
                <w:szCs w:val="20"/>
              </w:rPr>
              <w:t>т профессию и репутацию коллег;</w:t>
            </w:r>
          </w:p>
          <w:p w14:paraId="0B0EF503" w14:textId="1AF46815" w:rsidR="00DE1F32" w:rsidRPr="00D736E1" w:rsidRDefault="00DE1F32" w:rsidP="00C2671D">
            <w:pPr>
              <w:pStyle w:val="Default"/>
              <w:suppressAutoHyphens/>
              <w:jc w:val="both"/>
              <w:rPr>
                <w:b/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- не допускать клевету и распространение сведений, порочащих иные организации (предприятия) и коллег</w:t>
            </w:r>
          </w:p>
        </w:tc>
      </w:tr>
      <w:tr w:rsidR="00C2671D" w:rsidRPr="00D736E1" w14:paraId="7BD334A7" w14:textId="77777777" w:rsidTr="00261355">
        <w:tc>
          <w:tcPr>
            <w:tcW w:w="10195" w:type="dxa"/>
            <w:gridSpan w:val="2"/>
          </w:tcPr>
          <w:p w14:paraId="24B62C6E" w14:textId="6F4F3FE9" w:rsidR="001B5828" w:rsidRPr="00D736E1" w:rsidRDefault="00FC4D3D" w:rsidP="001D5524">
            <w:pPr>
              <w:pStyle w:val="Default"/>
              <w:suppressAutoHyphens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D736E1">
              <w:rPr>
                <w:b/>
                <w:color w:val="auto"/>
                <w:sz w:val="20"/>
                <w:szCs w:val="20"/>
              </w:rPr>
              <w:t>C/02.7 Обеспечение функционирования системы управления качеством (менеджмента качества)</w:t>
            </w:r>
          </w:p>
        </w:tc>
      </w:tr>
      <w:tr w:rsidR="00C2671D" w:rsidRPr="00D736E1" w14:paraId="7D73EBD2" w14:textId="77777777" w:rsidTr="00261355">
        <w:tc>
          <w:tcPr>
            <w:tcW w:w="2263" w:type="dxa"/>
          </w:tcPr>
          <w:p w14:paraId="7097D4F3" w14:textId="6F9DC461" w:rsidR="001B5828" w:rsidRPr="00D736E1" w:rsidRDefault="00FC4D3D" w:rsidP="00F428A7">
            <w:pPr>
              <w:pStyle w:val="Default"/>
              <w:suppressAutoHyphens/>
              <w:jc w:val="both"/>
              <w:rPr>
                <w:b/>
                <w:iCs/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Трудовые действия</w:t>
            </w:r>
          </w:p>
        </w:tc>
        <w:tc>
          <w:tcPr>
            <w:tcW w:w="7932" w:type="dxa"/>
          </w:tcPr>
          <w:p w14:paraId="3519C4C2" w14:textId="77777777" w:rsidR="001B5828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Мониторинг и анализ рекламаций и претензий, поступающих от потребителей;</w:t>
            </w:r>
          </w:p>
          <w:p w14:paraId="5F78B8D7" w14:textId="77777777" w:rsidR="00FC4D3D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Организация работ по обеспечению функционирования системы управления качеством (менеджмента качества) с учетом оценки передовой науки и практики и стратегии развития организации;</w:t>
            </w:r>
          </w:p>
          <w:p w14:paraId="49FC3028" w14:textId="77777777" w:rsidR="00FC4D3D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Формирование структуры системы документооборота управления качеством (менеджмента качества) продукции (работ, услуг) организации;</w:t>
            </w:r>
          </w:p>
          <w:p w14:paraId="6D2E93F4" w14:textId="77777777" w:rsidR="00FC4D3D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Координация разработки документов системы управления качеством (менеджмента качества), необходимых для ее функционирования;</w:t>
            </w:r>
          </w:p>
          <w:p w14:paraId="43D048E8" w14:textId="77777777" w:rsidR="00FC4D3D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Организация работ по определению измеряемых параметров и установлению полей допуска, выбору средств и методов измерений для обеспечения требуемой точности;</w:t>
            </w:r>
          </w:p>
          <w:p w14:paraId="7ED02677" w14:textId="77777777" w:rsidR="00FC4D3D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Разработка мероприятий по выбору необходимых средств формирования оптимальных норм обеспечения точности измеряемых параметров продукции (работ, услуг);</w:t>
            </w:r>
          </w:p>
          <w:p w14:paraId="5BC20418" w14:textId="77777777" w:rsidR="00FC4D3D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Контроль ведения учета показателей качества продукции (работ, услуг);</w:t>
            </w:r>
          </w:p>
          <w:p w14:paraId="4A3ACB03" w14:textId="77777777" w:rsidR="00FC4D3D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Разработка и организация мероприятий по результатам государственного надзора, межведомственного и ведомственного контроля внедрения и соблюдения технических регламентов, стандартов и технических условий качества продукции (работ, услуг);</w:t>
            </w:r>
          </w:p>
          <w:p w14:paraId="6A90FF63" w14:textId="77777777" w:rsidR="00FC4D3D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Контроль выполнения мероприятий по результатам государственного надзора, межведомственного и ведомственного контроля внедрения и соблюдения технических регламентов, стандартов и технических условий качества продукции (работ, услуг);</w:t>
            </w:r>
          </w:p>
          <w:p w14:paraId="25C776AA" w14:textId="77777777" w:rsidR="00FC4D3D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Подготовка локальных нормативных актов и отчетной документации для обеспечения функционирования системы управления качеством (менеджмента качества) продукции (работ, услуг);</w:t>
            </w:r>
          </w:p>
          <w:p w14:paraId="554E5682" w14:textId="77777777" w:rsidR="00FC4D3D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Разработка рекомендаций и формирование плана мероприятий по повышению качества управления человеческими ресурсами в сфере управления качеством продукции (работ, услуг);</w:t>
            </w:r>
          </w:p>
          <w:p w14:paraId="0BD174A1" w14:textId="4189A044" w:rsidR="00FC4D3D" w:rsidRPr="00D736E1" w:rsidRDefault="00FC4D3D" w:rsidP="00F428A7">
            <w:pPr>
              <w:pStyle w:val="Default"/>
              <w:suppressAutoHyphens/>
              <w:jc w:val="both"/>
              <w:rPr>
                <w:b/>
                <w:iCs/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Постановка задач и контроль их выполнения сотрудниками, осуществляющими деятельность в области функционирования системы управления качеством (менеджмента качества) продукции (работ, услуг);</w:t>
            </w:r>
          </w:p>
        </w:tc>
      </w:tr>
      <w:tr w:rsidR="00C2671D" w:rsidRPr="00D736E1" w14:paraId="41744A94" w14:textId="77777777" w:rsidTr="00261355">
        <w:tc>
          <w:tcPr>
            <w:tcW w:w="2263" w:type="dxa"/>
          </w:tcPr>
          <w:p w14:paraId="632AE55A" w14:textId="37009418" w:rsidR="001B5828" w:rsidRPr="00D736E1" w:rsidRDefault="00FC4D3D" w:rsidP="00F428A7">
            <w:pPr>
              <w:pStyle w:val="Default"/>
              <w:suppressAutoHyphens/>
              <w:jc w:val="both"/>
              <w:rPr>
                <w:b/>
                <w:iCs/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Необходимые умения</w:t>
            </w:r>
          </w:p>
        </w:tc>
        <w:tc>
          <w:tcPr>
            <w:tcW w:w="7932" w:type="dxa"/>
          </w:tcPr>
          <w:p w14:paraId="6073AF1B" w14:textId="77777777" w:rsidR="001B5828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Анализировать нормативно-техническую документацию в области управления качеством (менеджмента качества) производства продукции (работ, услуг);</w:t>
            </w:r>
          </w:p>
          <w:p w14:paraId="51B564B6" w14:textId="77777777" w:rsidR="00FC4D3D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 xml:space="preserve">Применять на практике стандарты в области системы управления качеством (менеджмента качества) и стандарты, регламентирующие системы менеджмента измерений (управления </w:t>
            </w:r>
            <w:r w:rsidRPr="00D736E1">
              <w:rPr>
                <w:color w:val="auto"/>
                <w:sz w:val="20"/>
                <w:szCs w:val="20"/>
              </w:rPr>
              <w:lastRenderedPageBreak/>
              <w:t>измерениями), аккредитацию, оценку соответствия, менеджмент надежности и устанавливающие требования по безопасности;</w:t>
            </w:r>
          </w:p>
          <w:p w14:paraId="71A00075" w14:textId="77777777" w:rsidR="00FC4D3D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Применять методы контроля за функционированием системы управления качеством (менеджмента качества) продукции (работ, услуг);</w:t>
            </w:r>
          </w:p>
          <w:p w14:paraId="1FA26B85" w14:textId="77777777" w:rsidR="00FC4D3D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Анализировать современный российский и международный опыт внедрения, сопровождения и функционирования систем управления качеством в организации;</w:t>
            </w:r>
          </w:p>
          <w:p w14:paraId="1713E170" w14:textId="77777777" w:rsidR="00FC4D3D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Систематизировать информацию и данные по показателям качества;</w:t>
            </w:r>
          </w:p>
          <w:p w14:paraId="692AD522" w14:textId="77777777" w:rsidR="00FC4D3D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Применять современные методологии совершенствования производственных процессов;</w:t>
            </w:r>
          </w:p>
          <w:p w14:paraId="55C91750" w14:textId="77777777" w:rsidR="00FC4D3D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Использовать инструменты и методы стимулирования работников системы управления качеством (менеджмента качества), направленные на повышение производительности труда;</w:t>
            </w:r>
          </w:p>
          <w:p w14:paraId="778491BA" w14:textId="77777777" w:rsidR="00FC4D3D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Применять методологию анализа рисков, возможностей и интересов всех заинтересованных сторон в результатах деятельности организации;</w:t>
            </w:r>
          </w:p>
          <w:p w14:paraId="0A30955C" w14:textId="77777777" w:rsidR="00FC4D3D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Выявлять коррупционные риски и определять пути их минимизации;</w:t>
            </w:r>
          </w:p>
          <w:p w14:paraId="7FAD9684" w14:textId="1DE66CDA" w:rsidR="00FC4D3D" w:rsidRPr="00D736E1" w:rsidRDefault="00FC4D3D" w:rsidP="00F428A7">
            <w:pPr>
              <w:pStyle w:val="Default"/>
              <w:suppressAutoHyphens/>
              <w:jc w:val="both"/>
              <w:rPr>
                <w:b/>
                <w:iCs/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Разрабатывать антикоррупционную политику организации и внедрять меры по предотвращению коррупции;</w:t>
            </w:r>
          </w:p>
        </w:tc>
      </w:tr>
      <w:tr w:rsidR="00C2671D" w:rsidRPr="00D736E1" w14:paraId="465D2A20" w14:textId="77777777" w:rsidTr="00261355">
        <w:tc>
          <w:tcPr>
            <w:tcW w:w="2263" w:type="dxa"/>
          </w:tcPr>
          <w:p w14:paraId="255DD6BA" w14:textId="3669AB86" w:rsidR="001B5828" w:rsidRPr="00D736E1" w:rsidRDefault="00FC4D3D" w:rsidP="00F428A7">
            <w:pPr>
              <w:pStyle w:val="Default"/>
              <w:suppressAutoHyphens/>
              <w:jc w:val="both"/>
              <w:rPr>
                <w:b/>
                <w:iCs/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7932" w:type="dxa"/>
          </w:tcPr>
          <w:p w14:paraId="37627CCF" w14:textId="77777777" w:rsidR="001B5828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Основные понятия в сфере управления качеством (менеджмента качества) продукции (работ, услуг);</w:t>
            </w:r>
          </w:p>
          <w:p w14:paraId="1E75EABB" w14:textId="77777777" w:rsidR="00FC4D3D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Законодательство Российской Федерации и международное законодательство в сфере технического регулирования, стандартизации и обеспечения единства измерений;</w:t>
            </w:r>
          </w:p>
          <w:p w14:paraId="2CF03697" w14:textId="77777777" w:rsidR="00FC4D3D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Национальные, межгосударственные, международные стандарты и нормативные правовые акты по управлению качеством (менеджменту качества) продукции (работ, услуг);</w:t>
            </w:r>
          </w:p>
          <w:p w14:paraId="6035F082" w14:textId="77777777" w:rsidR="00FC4D3D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Законодательство Российской Федерации в области недобросовестной конкуренции;</w:t>
            </w:r>
          </w:p>
          <w:p w14:paraId="1C9C0CAD" w14:textId="77777777" w:rsidR="00FC4D3D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Международные технические регламенты в сфере технического регулирования, стандартизации и управления качеством (менеджмента качества) продукции (работ, услуг);</w:t>
            </w:r>
          </w:p>
          <w:p w14:paraId="5361FB77" w14:textId="77777777" w:rsidR="00FC4D3D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Современный российский и зарубежный опыт в области обеспечения функционирования систем управления качеством (менеджмента качества);</w:t>
            </w:r>
          </w:p>
          <w:p w14:paraId="504377FC" w14:textId="77777777" w:rsidR="00FC4D3D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 xml:space="preserve">Методы </w:t>
            </w:r>
            <w:proofErr w:type="spellStart"/>
            <w:r w:rsidRPr="00D736E1">
              <w:rPr>
                <w:color w:val="auto"/>
                <w:sz w:val="20"/>
                <w:szCs w:val="20"/>
              </w:rPr>
              <w:t>квалиметрического</w:t>
            </w:r>
            <w:proofErr w:type="spellEnd"/>
            <w:r w:rsidRPr="00D736E1">
              <w:rPr>
                <w:color w:val="auto"/>
                <w:sz w:val="20"/>
                <w:szCs w:val="20"/>
              </w:rPr>
              <w:t xml:space="preserve"> анализа продукции (работ, услуг);</w:t>
            </w:r>
          </w:p>
          <w:p w14:paraId="5A2559A9" w14:textId="77777777" w:rsidR="00FC4D3D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Методы управления качеством при производстве продукции (выполнении работ, оказании услуг);</w:t>
            </w:r>
          </w:p>
          <w:p w14:paraId="6F416CE2" w14:textId="77777777" w:rsidR="00FC4D3D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Технические требования, предъявляемые к продукции (работам, услугам), технические характеристики, конструктивные особенности, назначение и принципы работы средств измерений;</w:t>
            </w:r>
          </w:p>
          <w:p w14:paraId="06C0F161" w14:textId="77777777" w:rsidR="00FC4D3D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Принципы построения современных производственных систем;</w:t>
            </w:r>
          </w:p>
          <w:p w14:paraId="3E1D865A" w14:textId="77777777" w:rsidR="00FC4D3D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Современные методологии совершенствования производственных процессов;</w:t>
            </w:r>
          </w:p>
          <w:p w14:paraId="3B103E7E" w14:textId="77777777" w:rsidR="00FC4D3D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Основы трудового законодательства Российской Федерации;</w:t>
            </w:r>
          </w:p>
          <w:p w14:paraId="54ECAC15" w14:textId="77777777" w:rsidR="00FC4D3D" w:rsidRPr="00D736E1" w:rsidRDefault="00FC4D3D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правонарушений;</w:t>
            </w:r>
          </w:p>
          <w:p w14:paraId="2DA518D7" w14:textId="77777777" w:rsidR="00FC4D3D" w:rsidRPr="00D736E1" w:rsidRDefault="00842A6F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Основные меры по предупреждению коррупции в организации;</w:t>
            </w:r>
          </w:p>
          <w:p w14:paraId="2E058B07" w14:textId="77777777" w:rsidR="00842A6F" w:rsidRPr="00D736E1" w:rsidRDefault="00842A6F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Требования пожарной, промышленной и экологической безопасности;</w:t>
            </w:r>
          </w:p>
          <w:p w14:paraId="1C035193" w14:textId="74BE545F" w:rsidR="00842A6F" w:rsidRPr="00D736E1" w:rsidRDefault="00842A6F" w:rsidP="00F428A7">
            <w:pPr>
              <w:pStyle w:val="Default"/>
              <w:suppressAutoHyphens/>
              <w:jc w:val="both"/>
              <w:rPr>
                <w:b/>
                <w:iCs/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Требования охраны труда и этика делового общения;</w:t>
            </w:r>
          </w:p>
        </w:tc>
      </w:tr>
      <w:tr w:rsidR="00C2671D" w:rsidRPr="00D736E1" w14:paraId="4A8B3127" w14:textId="77777777" w:rsidTr="00261355">
        <w:tc>
          <w:tcPr>
            <w:tcW w:w="2263" w:type="dxa"/>
          </w:tcPr>
          <w:p w14:paraId="7F25F087" w14:textId="47874C04" w:rsidR="001B5828" w:rsidRPr="00D736E1" w:rsidRDefault="00842A6F" w:rsidP="00F428A7">
            <w:pPr>
              <w:pStyle w:val="Default"/>
              <w:suppressAutoHyphens/>
              <w:jc w:val="both"/>
              <w:rPr>
                <w:b/>
                <w:iCs/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Другие характеристики</w:t>
            </w:r>
          </w:p>
        </w:tc>
        <w:tc>
          <w:tcPr>
            <w:tcW w:w="7932" w:type="dxa"/>
          </w:tcPr>
          <w:p w14:paraId="6846C79B" w14:textId="77777777" w:rsidR="00842A6F" w:rsidRPr="00D736E1" w:rsidRDefault="00842A6F" w:rsidP="00F428A7">
            <w:pPr>
              <w:jc w:val="both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Необходимые этические нормы:</w:t>
            </w:r>
          </w:p>
          <w:p w14:paraId="7E64861B" w14:textId="77777777" w:rsidR="00842A6F" w:rsidRPr="00D736E1" w:rsidRDefault="00842A6F" w:rsidP="00F428A7">
            <w:pPr>
              <w:jc w:val="both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- соблюдать конфиденциальность информации;</w:t>
            </w:r>
          </w:p>
          <w:p w14:paraId="7179C339" w14:textId="77777777" w:rsidR="00842A6F" w:rsidRPr="00D736E1" w:rsidRDefault="00842A6F" w:rsidP="00F428A7">
            <w:pPr>
              <w:jc w:val="both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- соблюдать этику делового общения;</w:t>
            </w:r>
          </w:p>
          <w:p w14:paraId="67436701" w14:textId="77777777" w:rsidR="00842A6F" w:rsidRPr="00D736E1" w:rsidRDefault="00842A6F" w:rsidP="00F428A7">
            <w:pPr>
              <w:jc w:val="both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- проявлять честность и порядочность в профессиональных и деловых отношениях;</w:t>
            </w:r>
          </w:p>
          <w:p w14:paraId="1FD37099" w14:textId="77777777" w:rsidR="00842A6F" w:rsidRPr="00D736E1" w:rsidRDefault="00842A6F" w:rsidP="00F428A7">
            <w:pPr>
              <w:jc w:val="both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- не разглашать материалы рабочих исследований;</w:t>
            </w:r>
          </w:p>
          <w:p w14:paraId="0D937241" w14:textId="77777777" w:rsidR="00842A6F" w:rsidRPr="00D736E1" w:rsidRDefault="00842A6F" w:rsidP="00F428A7">
            <w:pPr>
              <w:jc w:val="both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- не создавать конфликтные ситуации на рабочем месте;</w:t>
            </w:r>
          </w:p>
          <w:p w14:paraId="6C92E4D4" w14:textId="77777777" w:rsidR="00842A6F" w:rsidRPr="00D736E1" w:rsidRDefault="00842A6F" w:rsidP="00F428A7">
            <w:pPr>
              <w:jc w:val="both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- не совершать действий, которые дискредитируют профессию и репутацию коллег;</w:t>
            </w:r>
          </w:p>
          <w:p w14:paraId="6D896240" w14:textId="5A618237" w:rsidR="001B5828" w:rsidRPr="00D736E1" w:rsidRDefault="00842A6F" w:rsidP="00F428A7">
            <w:pPr>
              <w:pStyle w:val="Default"/>
              <w:suppressAutoHyphens/>
              <w:jc w:val="both"/>
              <w:rPr>
                <w:b/>
                <w:iCs/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- не допускать клевету и распространение сведений, порочащих иные организации (предприятия) и коллег</w:t>
            </w:r>
          </w:p>
        </w:tc>
      </w:tr>
      <w:tr w:rsidR="00C2671D" w:rsidRPr="00D736E1" w14:paraId="1D38FBF3" w14:textId="77777777" w:rsidTr="00261355">
        <w:tc>
          <w:tcPr>
            <w:tcW w:w="10195" w:type="dxa"/>
            <w:gridSpan w:val="2"/>
          </w:tcPr>
          <w:p w14:paraId="11163D43" w14:textId="0010D7C3" w:rsidR="00842A6F" w:rsidRPr="00D736E1" w:rsidRDefault="00842A6F" w:rsidP="001D5524">
            <w:pPr>
              <w:pStyle w:val="Default"/>
              <w:suppressAutoHyphens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D736E1">
              <w:rPr>
                <w:b/>
                <w:color w:val="auto"/>
                <w:sz w:val="20"/>
                <w:szCs w:val="20"/>
              </w:rPr>
              <w:t>C/03.7 Контроль выпуска продукции (работ, услуг), соответствующих требованиям технических регламентов, стандартов (технических условий), утвержденным образцам (эталонам) и технической документацией, условиям поставок и договоров</w:t>
            </w:r>
          </w:p>
        </w:tc>
      </w:tr>
      <w:tr w:rsidR="00C2671D" w:rsidRPr="00D736E1" w14:paraId="08F05EDE" w14:textId="77777777" w:rsidTr="00261355">
        <w:tc>
          <w:tcPr>
            <w:tcW w:w="2263" w:type="dxa"/>
          </w:tcPr>
          <w:p w14:paraId="2E264D21" w14:textId="2F02D683" w:rsidR="001B5828" w:rsidRPr="00D736E1" w:rsidRDefault="00842A6F" w:rsidP="00F428A7">
            <w:pPr>
              <w:pStyle w:val="Default"/>
              <w:suppressAutoHyphens/>
              <w:jc w:val="both"/>
              <w:rPr>
                <w:b/>
                <w:iCs/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Трудовые действия</w:t>
            </w:r>
          </w:p>
        </w:tc>
        <w:tc>
          <w:tcPr>
            <w:tcW w:w="7932" w:type="dxa"/>
          </w:tcPr>
          <w:p w14:paraId="70C640C3" w14:textId="77777777" w:rsidR="001B5828" w:rsidRPr="00D736E1" w:rsidRDefault="00842A6F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Выборочная проверка качества данных и подготовки аналитических отчетов о качестве сырья, материалов, полуфабрикатов, готовой продукции; состояния оборудования и инструмента; условий производства, хранения и транспортировки продукции, а также качества функционирования инструментов цифрового управления в организации;</w:t>
            </w:r>
          </w:p>
          <w:p w14:paraId="7484FF08" w14:textId="77777777" w:rsidR="00842A6F" w:rsidRPr="00D736E1" w:rsidRDefault="00A555E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lastRenderedPageBreak/>
              <w:t>Исследование причин возникновения дефектов и нарушений технологии производства продукции (работ, услуг) с целью выявления неконтролируемых параметров качества продукции (работ, услуг);</w:t>
            </w:r>
          </w:p>
          <w:p w14:paraId="3442DF23" w14:textId="77777777" w:rsidR="00A555EA" w:rsidRPr="00D736E1" w:rsidRDefault="00A555E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Контроль за устранением причин возникновения дефектов продукции (процессов), выявляемых при эксплуатации (производстве) продукции (работ, услуг);</w:t>
            </w:r>
          </w:p>
          <w:p w14:paraId="718A564D" w14:textId="77777777" w:rsidR="00A555EA" w:rsidRPr="00D736E1" w:rsidRDefault="00A555E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Контроль за устранением причин возникновения дефектов продукции (процессов), выявляемых при эксплуатации (производстве) продукции (работ, услуг);</w:t>
            </w:r>
          </w:p>
          <w:p w14:paraId="752C51AC" w14:textId="77777777" w:rsidR="00A555EA" w:rsidRPr="00D736E1" w:rsidRDefault="00A555E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Выборочная проверка сертификатов соответствия и деклараций о соответствии, а также элементов системы управления качеством (менеджмента качества) в организации;</w:t>
            </w:r>
          </w:p>
          <w:p w14:paraId="12E63776" w14:textId="77777777" w:rsidR="00A555EA" w:rsidRPr="00D736E1" w:rsidRDefault="00A555E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Анализ организационно-технических, экономических, кадровых факторов этапов жизненного цикла продукции (работ, услуг) с целью повышения качества и конкурентоспособности продукции (работ, услуг);</w:t>
            </w:r>
          </w:p>
          <w:p w14:paraId="68348D98" w14:textId="77777777" w:rsidR="00A555EA" w:rsidRPr="00D736E1" w:rsidRDefault="00A555E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Составление плана мероприятий по подтверждению соответствия системы управления качеством (менеджмента качества) в организации;</w:t>
            </w:r>
          </w:p>
          <w:p w14:paraId="393F9A84" w14:textId="77777777" w:rsidR="00A555EA" w:rsidRPr="00D736E1" w:rsidRDefault="00A555E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Организация проведения внутреннего аудита для подтверждения намеченных показателей результативности системы управления качеством (менеджмента качества) или для получения информации по улучшению системы управления качеством (менеджмента качества);</w:t>
            </w:r>
          </w:p>
          <w:p w14:paraId="3725B357" w14:textId="77777777" w:rsidR="00A555EA" w:rsidRPr="00D736E1" w:rsidRDefault="00A555E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Проведение мероприятий с целью повышения ответственности за элементы системы управления качеством (менеджмента качества) в организации;</w:t>
            </w:r>
          </w:p>
          <w:p w14:paraId="6530D2E0" w14:textId="77777777" w:rsidR="00A555EA" w:rsidRPr="00D736E1" w:rsidRDefault="00A555E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Контроль функционирования системы управления качеством (менеджмента качества) в организации;</w:t>
            </w:r>
          </w:p>
          <w:p w14:paraId="5D27B364" w14:textId="77777777" w:rsidR="00A555EA" w:rsidRPr="00D736E1" w:rsidRDefault="00A555E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Разработка плана мероприятий по повышению ответственности за выпуск продукции (работ, услуг), не соответствующих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договоров;</w:t>
            </w:r>
          </w:p>
          <w:p w14:paraId="0E69B924" w14:textId="5685B08F" w:rsidR="00A555EA" w:rsidRPr="00D736E1" w:rsidRDefault="00A555EA" w:rsidP="00F428A7">
            <w:pPr>
              <w:pStyle w:val="Default"/>
              <w:suppressAutoHyphens/>
              <w:jc w:val="both"/>
              <w:rPr>
                <w:b/>
                <w:iCs/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Разработка предложений по повышению мотивации работников, осуществляющих деятельность в области управления качеством (менеджмента качества) продукции (работ, услуг);</w:t>
            </w:r>
          </w:p>
        </w:tc>
      </w:tr>
      <w:tr w:rsidR="00C2671D" w:rsidRPr="00D736E1" w14:paraId="4D5C0E36" w14:textId="77777777" w:rsidTr="00261355">
        <w:tc>
          <w:tcPr>
            <w:tcW w:w="2263" w:type="dxa"/>
          </w:tcPr>
          <w:p w14:paraId="08741463" w14:textId="4B6B7394" w:rsidR="001B5828" w:rsidRPr="00D736E1" w:rsidRDefault="00A555EA" w:rsidP="00F428A7">
            <w:pPr>
              <w:pStyle w:val="Default"/>
              <w:suppressAutoHyphens/>
              <w:jc w:val="both"/>
              <w:rPr>
                <w:b/>
                <w:iCs/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7932" w:type="dxa"/>
          </w:tcPr>
          <w:p w14:paraId="2BE04424" w14:textId="77777777" w:rsidR="001B5828" w:rsidRPr="00D736E1" w:rsidRDefault="00A555E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Анализировать структуру управления организацией с точки зрения задач управления качеством продукции (работ, услуг);</w:t>
            </w:r>
          </w:p>
          <w:p w14:paraId="565300E1" w14:textId="77777777" w:rsidR="00A555EA" w:rsidRPr="00D736E1" w:rsidRDefault="00A555E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Разрабатывать планы проведения преобразований для повышения качества и конкурентоспособности продукции (работ, услуг), в том числе в условиях цифровизации;</w:t>
            </w:r>
          </w:p>
          <w:p w14:paraId="5CE5F8AD" w14:textId="77777777" w:rsidR="00A555EA" w:rsidRPr="00D736E1" w:rsidRDefault="00A555E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Применять современные методологии совершенствования производственных процессов;</w:t>
            </w:r>
          </w:p>
          <w:p w14:paraId="07136FD4" w14:textId="77777777" w:rsidR="00A555EA" w:rsidRPr="00D736E1" w:rsidRDefault="00A555E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Определять и анализировать интересы всех заинтересованных в результатах деятельности организации сторон;</w:t>
            </w:r>
          </w:p>
          <w:p w14:paraId="1034C6CA" w14:textId="77777777" w:rsidR="00A555EA" w:rsidRPr="00D736E1" w:rsidRDefault="00A555E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Применять методологию анализа рисков и возможностей для реализации политики в области качества;</w:t>
            </w:r>
          </w:p>
          <w:p w14:paraId="5FA37016" w14:textId="77777777" w:rsidR="00A555EA" w:rsidRPr="00D736E1" w:rsidRDefault="00A555E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Разрабатывать планы подготовки организации к процедуре подтверждения соответствия (сертификации) системы менеджмента (управления) качества;</w:t>
            </w:r>
          </w:p>
          <w:p w14:paraId="430DEDA2" w14:textId="77777777" w:rsidR="00A555EA" w:rsidRPr="00D736E1" w:rsidRDefault="00A555EA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Проводить преобразования структуры управления для повышения ответственности за выпуск продукции (работ, услуг), не соответствующей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договоров;</w:t>
            </w:r>
          </w:p>
          <w:p w14:paraId="72F6DC02" w14:textId="77777777" w:rsidR="00A555EA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Анализировать психологический климат в управляемом коллективе;</w:t>
            </w:r>
          </w:p>
          <w:p w14:paraId="74526BE5" w14:textId="77777777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интересов;</w:t>
            </w:r>
          </w:p>
          <w:p w14:paraId="683ED41B" w14:textId="3A5649C9" w:rsidR="00DE1F32" w:rsidRPr="00D736E1" w:rsidRDefault="00DE1F32" w:rsidP="00F428A7">
            <w:pPr>
              <w:pStyle w:val="Default"/>
              <w:suppressAutoHyphens/>
              <w:jc w:val="both"/>
              <w:rPr>
                <w:b/>
                <w:iCs/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Выявлять коррупционные риски и определять пути их минимизации;</w:t>
            </w:r>
          </w:p>
        </w:tc>
      </w:tr>
      <w:tr w:rsidR="00C2671D" w:rsidRPr="00D736E1" w14:paraId="2002970D" w14:textId="77777777" w:rsidTr="00261355">
        <w:tc>
          <w:tcPr>
            <w:tcW w:w="2263" w:type="dxa"/>
          </w:tcPr>
          <w:p w14:paraId="4199DF93" w14:textId="2F2E43E8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Необходимые знания</w:t>
            </w:r>
          </w:p>
        </w:tc>
        <w:tc>
          <w:tcPr>
            <w:tcW w:w="7932" w:type="dxa"/>
          </w:tcPr>
          <w:p w14:paraId="61CB6D42" w14:textId="77777777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Основные понятия в сфере управления качеством (менеджмента качества) продукции (работ, услуг);</w:t>
            </w:r>
          </w:p>
          <w:p w14:paraId="089558B1" w14:textId="77777777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Законодательство Российской Федерации и международное законодательство в сфере технического регулирования, стандартизации и обеспечения единства измерений;</w:t>
            </w:r>
          </w:p>
          <w:p w14:paraId="390BEB54" w14:textId="7CA2367A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 xml:space="preserve">Национальные, </w:t>
            </w:r>
            <w:r w:rsidR="00F428A7" w:rsidRPr="00D736E1">
              <w:rPr>
                <w:color w:val="auto"/>
                <w:sz w:val="20"/>
                <w:szCs w:val="20"/>
              </w:rPr>
              <w:t>межгосударственные</w:t>
            </w:r>
            <w:r w:rsidRPr="00D736E1">
              <w:rPr>
                <w:color w:val="auto"/>
                <w:sz w:val="20"/>
                <w:szCs w:val="20"/>
              </w:rPr>
              <w:t>, международные стандарты и нормативные правовые акты по управлению качеством (менеджменту качества) продукции (работ, услуг);</w:t>
            </w:r>
          </w:p>
          <w:p w14:paraId="76EFC8CB" w14:textId="77777777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Международные технические регламенты в сфере технического регулирования, стандартизации и управления качеством (менеджмента качества) продукции (работ, услуг);</w:t>
            </w:r>
          </w:p>
          <w:p w14:paraId="1BB1B623" w14:textId="77777777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 xml:space="preserve">Методы и методики проведения проверок качества готовой продукции (работ, услуг), сырья, материалов, полуфабрикатов, комплектующих изделий, качества и состояния </w:t>
            </w:r>
            <w:r w:rsidRPr="00D736E1">
              <w:rPr>
                <w:color w:val="auto"/>
                <w:sz w:val="20"/>
                <w:szCs w:val="20"/>
              </w:rPr>
              <w:lastRenderedPageBreak/>
              <w:t>технологического оборудования и инструмента, условий производства, хранения и транспортировки продукции;</w:t>
            </w:r>
          </w:p>
          <w:p w14:paraId="589922B3" w14:textId="77777777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 xml:space="preserve">Методы </w:t>
            </w:r>
            <w:proofErr w:type="spellStart"/>
            <w:r w:rsidRPr="00D736E1">
              <w:rPr>
                <w:color w:val="auto"/>
                <w:sz w:val="20"/>
                <w:szCs w:val="20"/>
              </w:rPr>
              <w:t>квалиметрического</w:t>
            </w:r>
            <w:proofErr w:type="spellEnd"/>
            <w:r w:rsidRPr="00D736E1">
              <w:rPr>
                <w:color w:val="auto"/>
                <w:sz w:val="20"/>
                <w:szCs w:val="20"/>
              </w:rPr>
              <w:t xml:space="preserve"> анализа продукции (работ, услуг);</w:t>
            </w:r>
          </w:p>
          <w:p w14:paraId="44A2699E" w14:textId="77777777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Принципы построения современных производственных систем;</w:t>
            </w:r>
          </w:p>
          <w:p w14:paraId="2025C139" w14:textId="77777777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Современные методологии совершенствования производственных процессов;</w:t>
            </w:r>
          </w:p>
          <w:p w14:paraId="3145BA8D" w14:textId="77777777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Правила проведения управленческих преобразований в организации;</w:t>
            </w:r>
          </w:p>
          <w:p w14:paraId="7C841DAA" w14:textId="77777777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правонарушений;</w:t>
            </w:r>
          </w:p>
          <w:p w14:paraId="365A0C8C" w14:textId="77777777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Основные меры по предупреждению коррупции в организации;</w:t>
            </w:r>
          </w:p>
          <w:p w14:paraId="7804D397" w14:textId="77777777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Требования пожарной, промышленной и экологической безопасности;</w:t>
            </w:r>
          </w:p>
          <w:p w14:paraId="4722E045" w14:textId="79E2CE60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Требования охраны труда и этика делового общения;</w:t>
            </w:r>
          </w:p>
        </w:tc>
      </w:tr>
      <w:tr w:rsidR="00C2671D" w:rsidRPr="00D736E1" w14:paraId="7897EA1C" w14:textId="77777777" w:rsidTr="00261355">
        <w:tc>
          <w:tcPr>
            <w:tcW w:w="2263" w:type="dxa"/>
          </w:tcPr>
          <w:p w14:paraId="551900C2" w14:textId="03F1D5F2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7932" w:type="dxa"/>
          </w:tcPr>
          <w:p w14:paraId="5DF7B302" w14:textId="77777777" w:rsidR="00DE1F32" w:rsidRPr="00D736E1" w:rsidRDefault="00DE1F32" w:rsidP="00F428A7">
            <w:pPr>
              <w:jc w:val="both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Необходимые этические нормы:</w:t>
            </w:r>
          </w:p>
          <w:p w14:paraId="029B3E34" w14:textId="77777777" w:rsidR="00DE1F32" w:rsidRPr="00D736E1" w:rsidRDefault="00DE1F32" w:rsidP="00F428A7">
            <w:pPr>
              <w:jc w:val="both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- соблюдать конфиденциальность информации;</w:t>
            </w:r>
          </w:p>
          <w:p w14:paraId="18AE08A4" w14:textId="77777777" w:rsidR="00DE1F32" w:rsidRPr="00D736E1" w:rsidRDefault="00DE1F32" w:rsidP="00F428A7">
            <w:pPr>
              <w:jc w:val="both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- соблюдать этику делового общения;</w:t>
            </w:r>
          </w:p>
          <w:p w14:paraId="678E3473" w14:textId="77777777" w:rsidR="00DE1F32" w:rsidRPr="00D736E1" w:rsidRDefault="00DE1F32" w:rsidP="00F428A7">
            <w:pPr>
              <w:jc w:val="both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- проявлять честность и порядочность в профессиональных и деловых отношениях;</w:t>
            </w:r>
          </w:p>
          <w:p w14:paraId="557F0B73" w14:textId="77777777" w:rsidR="00DE1F32" w:rsidRPr="00D736E1" w:rsidRDefault="00DE1F32" w:rsidP="00F428A7">
            <w:pPr>
              <w:jc w:val="both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- не разглашать материалы рабочих исследований;</w:t>
            </w:r>
          </w:p>
          <w:p w14:paraId="05E7154B" w14:textId="77777777" w:rsidR="00DE1F32" w:rsidRPr="00D736E1" w:rsidRDefault="00DE1F32" w:rsidP="00F428A7">
            <w:pPr>
              <w:jc w:val="both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- не создавать конфликтные ситуации на рабочем месте;</w:t>
            </w:r>
          </w:p>
          <w:p w14:paraId="0D28A1E9" w14:textId="77777777" w:rsidR="00DE1F32" w:rsidRPr="00D736E1" w:rsidRDefault="00DE1F32" w:rsidP="00F428A7">
            <w:pPr>
              <w:jc w:val="both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- не совершать действий, которые дискредитируют профессию и репутацию коллег;</w:t>
            </w:r>
          </w:p>
          <w:p w14:paraId="3B3EF05D" w14:textId="6AD81BF1" w:rsidR="00DE1F32" w:rsidRPr="00D736E1" w:rsidRDefault="00DE1F32" w:rsidP="00F428A7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- не допускать клевету и распространение сведений, порочащих иные организации (предприятия) и коллег</w:t>
            </w:r>
          </w:p>
        </w:tc>
      </w:tr>
    </w:tbl>
    <w:p w14:paraId="52F57B72" w14:textId="77777777" w:rsidR="00DE1F32" w:rsidRPr="00D736E1" w:rsidRDefault="00DE1F32" w:rsidP="00A33AFB">
      <w:pPr>
        <w:pStyle w:val="Default"/>
        <w:suppressAutoHyphens/>
        <w:ind w:firstLine="680"/>
        <w:jc w:val="both"/>
        <w:rPr>
          <w:b/>
          <w:bCs/>
          <w:color w:val="auto"/>
        </w:rPr>
      </w:pPr>
    </w:p>
    <w:p w14:paraId="59942CF6" w14:textId="25362147" w:rsidR="00D736E1" w:rsidRDefault="00FB3B37" w:rsidP="00A33AFB">
      <w:pPr>
        <w:ind w:firstLine="680"/>
        <w:jc w:val="both"/>
        <w:rPr>
          <w:color w:val="000000"/>
          <w:shd w:val="clear" w:color="auto" w:fill="FFFFFF"/>
        </w:rPr>
      </w:pPr>
      <w:bookmarkStart w:id="18" w:name="_Toc107237302"/>
      <w:bookmarkStart w:id="19" w:name="_Toc109062195"/>
      <w:bookmarkStart w:id="20" w:name="_Toc109143156"/>
      <w:r w:rsidRPr="00D736E1">
        <w:rPr>
          <w:rStyle w:val="a8"/>
          <w:b w:val="0"/>
        </w:rPr>
        <w:t>Профессиональные компетенции</w:t>
      </w:r>
      <w:bookmarkEnd w:id="18"/>
      <w:bookmarkEnd w:id="19"/>
      <w:bookmarkEnd w:id="20"/>
      <w:r w:rsidRPr="00D736E1">
        <w:rPr>
          <w:rStyle w:val="a8"/>
          <w:b w:val="0"/>
          <w:i/>
        </w:rPr>
        <w:t xml:space="preserve">. </w:t>
      </w:r>
      <w:r w:rsidR="00B81C63" w:rsidRPr="00D736E1">
        <w:rPr>
          <w:shd w:val="clear" w:color="auto" w:fill="FFFFFF"/>
        </w:rPr>
        <w:t xml:space="preserve">Компетенции слушателей, развивающиеся в результате освоения дополнительной профессиональной программы </w:t>
      </w:r>
      <w:r w:rsidR="00817F30" w:rsidRPr="00D736E1">
        <w:rPr>
          <w:shd w:val="clear" w:color="auto" w:fill="FFFFFF"/>
        </w:rPr>
        <w:t>повышения квалификации</w:t>
      </w:r>
      <w:r w:rsidR="00B81C63" w:rsidRPr="00D736E1">
        <w:rPr>
          <w:shd w:val="clear" w:color="auto" w:fill="FFFFFF"/>
        </w:rPr>
        <w:t xml:space="preserve"> «</w:t>
      </w:r>
      <w:r w:rsidR="007A703B" w:rsidRPr="007A703B">
        <w:rPr>
          <w:color w:val="000000"/>
          <w:shd w:val="clear" w:color="auto" w:fill="FFFFFF"/>
        </w:rPr>
        <w:t>Разработка и функционирование системы менеджмента качества, внутренний аудит предприятия</w:t>
      </w:r>
      <w:r w:rsidR="00B81C63" w:rsidRPr="00D736E1">
        <w:rPr>
          <w:shd w:val="clear" w:color="auto" w:fill="FFFFFF"/>
        </w:rPr>
        <w:t>».</w:t>
      </w:r>
    </w:p>
    <w:p w14:paraId="28A764FB" w14:textId="77777777" w:rsidR="00A33AFB" w:rsidRPr="00A33AFB" w:rsidRDefault="00A33AFB" w:rsidP="00A33AFB">
      <w:pPr>
        <w:ind w:firstLine="680"/>
        <w:jc w:val="both"/>
        <w:rPr>
          <w:color w:val="000000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"/>
        <w:gridCol w:w="9247"/>
      </w:tblGrid>
      <w:tr w:rsidR="00580E53" w:rsidRPr="00D736E1" w14:paraId="21B126D3" w14:textId="77777777" w:rsidTr="007633E0">
        <w:tc>
          <w:tcPr>
            <w:tcW w:w="840" w:type="dxa"/>
          </w:tcPr>
          <w:p w14:paraId="3F89F243" w14:textId="77777777" w:rsidR="00B81C63" w:rsidRPr="00E33E5D" w:rsidRDefault="00B81C63" w:rsidP="00B45C1A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3E5D">
              <w:rPr>
                <w:sz w:val="20"/>
                <w:szCs w:val="20"/>
              </w:rPr>
              <w:t>ПК 1</w:t>
            </w:r>
          </w:p>
        </w:tc>
        <w:tc>
          <w:tcPr>
            <w:tcW w:w="9247" w:type="dxa"/>
          </w:tcPr>
          <w:p w14:paraId="2A1FD167" w14:textId="3BD770F3" w:rsidR="00B81C63" w:rsidRPr="00E33E5D" w:rsidRDefault="00E40DBC" w:rsidP="00E40DBC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E33E5D">
              <w:rPr>
                <w:color w:val="auto"/>
                <w:sz w:val="20"/>
                <w:szCs w:val="20"/>
                <w:shd w:val="clear" w:color="auto" w:fill="FFFFFF"/>
              </w:rPr>
              <w:t>Анализ конкурентоспособности проектируемой продукции (работ, услуг);</w:t>
            </w:r>
          </w:p>
        </w:tc>
      </w:tr>
      <w:tr w:rsidR="00580E53" w:rsidRPr="00D736E1" w14:paraId="1A04511F" w14:textId="77777777" w:rsidTr="007633E0">
        <w:tc>
          <w:tcPr>
            <w:tcW w:w="840" w:type="dxa"/>
          </w:tcPr>
          <w:p w14:paraId="242B2E4B" w14:textId="77777777" w:rsidR="00B81C63" w:rsidRPr="00E33E5D" w:rsidRDefault="00B81C63" w:rsidP="00B45C1A">
            <w:pPr>
              <w:jc w:val="both"/>
              <w:rPr>
                <w:sz w:val="20"/>
                <w:szCs w:val="20"/>
              </w:rPr>
            </w:pPr>
            <w:r w:rsidRPr="00E33E5D">
              <w:rPr>
                <w:sz w:val="20"/>
                <w:szCs w:val="20"/>
              </w:rPr>
              <w:t>ПК 2</w:t>
            </w:r>
          </w:p>
        </w:tc>
        <w:tc>
          <w:tcPr>
            <w:tcW w:w="9247" w:type="dxa"/>
          </w:tcPr>
          <w:p w14:paraId="279BAB38" w14:textId="63CF4C9F" w:rsidR="00B81C63" w:rsidRPr="00E33E5D" w:rsidRDefault="00E40DBC" w:rsidP="00B45C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33E5D">
              <w:rPr>
                <w:sz w:val="20"/>
                <w:szCs w:val="20"/>
                <w:shd w:val="clear" w:color="auto" w:fill="FFFFFF"/>
              </w:rPr>
              <w:t>Разработка плана мероприятий по выявлению необходимых параметров качества проектируемой продукции (работ, услуги)</w:t>
            </w:r>
          </w:p>
        </w:tc>
      </w:tr>
      <w:tr w:rsidR="00580E53" w:rsidRPr="00D736E1" w14:paraId="2FCE54E0" w14:textId="77777777" w:rsidTr="007633E0">
        <w:tc>
          <w:tcPr>
            <w:tcW w:w="840" w:type="dxa"/>
          </w:tcPr>
          <w:p w14:paraId="32A8DA92" w14:textId="77777777" w:rsidR="00B81C63" w:rsidRPr="00E33E5D" w:rsidRDefault="00B81C63" w:rsidP="00B45C1A">
            <w:pPr>
              <w:jc w:val="both"/>
              <w:rPr>
                <w:sz w:val="20"/>
                <w:szCs w:val="20"/>
              </w:rPr>
            </w:pPr>
            <w:r w:rsidRPr="00E33E5D">
              <w:rPr>
                <w:sz w:val="20"/>
                <w:szCs w:val="20"/>
              </w:rPr>
              <w:t>ПК 3</w:t>
            </w:r>
          </w:p>
        </w:tc>
        <w:tc>
          <w:tcPr>
            <w:tcW w:w="9247" w:type="dxa"/>
          </w:tcPr>
          <w:p w14:paraId="12D5D162" w14:textId="5EBDFCA3" w:rsidR="00B81C63" w:rsidRPr="00E33E5D" w:rsidRDefault="00E40DBC" w:rsidP="00B45C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33E5D">
              <w:rPr>
                <w:sz w:val="20"/>
                <w:szCs w:val="20"/>
                <w:shd w:val="clear" w:color="auto" w:fill="FFFFFF"/>
              </w:rPr>
              <w:t>Формирование плана мероприятий по соблюдению и повышению качества выпускаемой организацией продукции (выполнения работ, оказания услуг), обеспечению соответствия современному уровню развития науки и техники, потребностям внутреннего рынка, экспортным требованиям, условиям поставок и договоров, а также требованиям технических регламентов, стандартов, технических условий;</w:t>
            </w:r>
          </w:p>
        </w:tc>
      </w:tr>
      <w:tr w:rsidR="00580E53" w:rsidRPr="00D736E1" w14:paraId="375478F8" w14:textId="77777777" w:rsidTr="007633E0">
        <w:tc>
          <w:tcPr>
            <w:tcW w:w="840" w:type="dxa"/>
          </w:tcPr>
          <w:p w14:paraId="199AD8AA" w14:textId="77777777" w:rsidR="00B81C63" w:rsidRPr="00E33E5D" w:rsidRDefault="00B81C63" w:rsidP="00B45C1A">
            <w:pPr>
              <w:jc w:val="both"/>
              <w:rPr>
                <w:sz w:val="20"/>
                <w:szCs w:val="20"/>
              </w:rPr>
            </w:pPr>
            <w:r w:rsidRPr="00E33E5D">
              <w:rPr>
                <w:sz w:val="20"/>
                <w:szCs w:val="20"/>
              </w:rPr>
              <w:t>ПК 4</w:t>
            </w:r>
          </w:p>
        </w:tc>
        <w:tc>
          <w:tcPr>
            <w:tcW w:w="9247" w:type="dxa"/>
          </w:tcPr>
          <w:p w14:paraId="6476A994" w14:textId="240571B6" w:rsidR="00B81C63" w:rsidRPr="00E33E5D" w:rsidRDefault="00E40DBC" w:rsidP="00E40DBC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E33E5D">
              <w:rPr>
                <w:color w:val="auto"/>
                <w:sz w:val="20"/>
                <w:szCs w:val="20"/>
              </w:rPr>
              <w:t>Контроль выполнения мероприятий по результатам государственного надзора, межведомственного и ведомственного контроля внедрения и соблюдения технических регламентов, стандартов и технических условий качества продукции (работ, услуг);</w:t>
            </w:r>
          </w:p>
        </w:tc>
      </w:tr>
      <w:tr w:rsidR="00580E53" w:rsidRPr="00D736E1" w14:paraId="479D2415" w14:textId="77777777" w:rsidTr="007633E0">
        <w:tc>
          <w:tcPr>
            <w:tcW w:w="840" w:type="dxa"/>
          </w:tcPr>
          <w:p w14:paraId="3EB192A4" w14:textId="77777777" w:rsidR="00B81C63" w:rsidRPr="00E33E5D" w:rsidRDefault="00B81C63" w:rsidP="00B45C1A">
            <w:pPr>
              <w:jc w:val="both"/>
              <w:rPr>
                <w:sz w:val="20"/>
                <w:szCs w:val="20"/>
              </w:rPr>
            </w:pPr>
            <w:r w:rsidRPr="00E33E5D">
              <w:rPr>
                <w:sz w:val="20"/>
                <w:szCs w:val="20"/>
              </w:rPr>
              <w:t>ПК 5</w:t>
            </w:r>
          </w:p>
        </w:tc>
        <w:tc>
          <w:tcPr>
            <w:tcW w:w="9247" w:type="dxa"/>
          </w:tcPr>
          <w:p w14:paraId="3D538188" w14:textId="26AE9C89" w:rsidR="00B81C63" w:rsidRPr="00E33E5D" w:rsidRDefault="00E40DBC" w:rsidP="00E40DBC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E33E5D">
              <w:rPr>
                <w:color w:val="auto"/>
                <w:sz w:val="20"/>
                <w:szCs w:val="20"/>
              </w:rPr>
              <w:t>Формирование структуры системы документооборота управления качеством (менеджмента качества) продукции (работ, услуг) организации;</w:t>
            </w:r>
          </w:p>
        </w:tc>
      </w:tr>
      <w:tr w:rsidR="00580E53" w:rsidRPr="00D736E1" w14:paraId="70366CF1" w14:textId="77777777" w:rsidTr="007633E0">
        <w:tc>
          <w:tcPr>
            <w:tcW w:w="840" w:type="dxa"/>
          </w:tcPr>
          <w:p w14:paraId="727E261F" w14:textId="77777777" w:rsidR="00B81C63" w:rsidRPr="00E33E5D" w:rsidRDefault="00B81C63" w:rsidP="00B45C1A">
            <w:pPr>
              <w:jc w:val="both"/>
              <w:rPr>
                <w:sz w:val="20"/>
                <w:szCs w:val="20"/>
              </w:rPr>
            </w:pPr>
            <w:r w:rsidRPr="00E33E5D">
              <w:rPr>
                <w:sz w:val="20"/>
                <w:szCs w:val="20"/>
              </w:rPr>
              <w:t>ПК 6</w:t>
            </w:r>
          </w:p>
        </w:tc>
        <w:tc>
          <w:tcPr>
            <w:tcW w:w="9247" w:type="dxa"/>
          </w:tcPr>
          <w:p w14:paraId="6C897410" w14:textId="11F3A04B" w:rsidR="00B81C63" w:rsidRPr="00E33E5D" w:rsidRDefault="007633E0" w:rsidP="00E40DBC">
            <w:pPr>
              <w:pStyle w:val="Default"/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E33E5D">
              <w:rPr>
                <w:color w:val="auto"/>
                <w:sz w:val="20"/>
                <w:szCs w:val="20"/>
              </w:rPr>
              <w:t>Контроль функционирования системы управления качеством (менеджмента качества) в организации;</w:t>
            </w:r>
          </w:p>
        </w:tc>
      </w:tr>
    </w:tbl>
    <w:p w14:paraId="38548375" w14:textId="77777777" w:rsidR="00B81C63" w:rsidRPr="00D736E1" w:rsidRDefault="00B81C63" w:rsidP="00545DE9">
      <w:pPr>
        <w:pStyle w:val="Default"/>
        <w:suppressAutoHyphens/>
        <w:jc w:val="both"/>
        <w:rPr>
          <w:b/>
          <w:bCs/>
          <w:color w:val="auto"/>
        </w:rPr>
      </w:pPr>
      <w:bookmarkStart w:id="21" w:name="_Toc107237303"/>
      <w:bookmarkStart w:id="22" w:name="_Toc109062196"/>
      <w:bookmarkStart w:id="23" w:name="_Toc109143157"/>
    </w:p>
    <w:p w14:paraId="1D43EF88" w14:textId="7433D9BB" w:rsidR="00B81C63" w:rsidRPr="00D736E1" w:rsidRDefault="00FB3B37" w:rsidP="005F0B2E">
      <w:pPr>
        <w:pStyle w:val="Default"/>
        <w:suppressAutoHyphens/>
        <w:outlineLvl w:val="1"/>
        <w:rPr>
          <w:color w:val="auto"/>
        </w:rPr>
      </w:pPr>
      <w:bookmarkStart w:id="24" w:name="_Toc121747080"/>
      <w:r w:rsidRPr="00D736E1">
        <w:rPr>
          <w:b/>
          <w:bCs/>
          <w:color w:val="auto"/>
        </w:rPr>
        <w:t xml:space="preserve">1.4 </w:t>
      </w:r>
      <w:r w:rsidR="00B81C63" w:rsidRPr="00D736E1">
        <w:rPr>
          <w:b/>
          <w:bCs/>
          <w:color w:val="auto"/>
        </w:rPr>
        <w:t>Планируемые результаты освоения Программы</w:t>
      </w:r>
      <w:bookmarkEnd w:id="21"/>
      <w:bookmarkEnd w:id="22"/>
      <w:bookmarkEnd w:id="23"/>
      <w:bookmarkEnd w:id="24"/>
    </w:p>
    <w:p w14:paraId="5248E795" w14:textId="77777777" w:rsidR="00B81C63" w:rsidRPr="00D736E1" w:rsidRDefault="00B81C63" w:rsidP="009F7A58">
      <w:pPr>
        <w:pStyle w:val="Default"/>
        <w:suppressAutoHyphens/>
        <w:ind w:firstLine="680"/>
        <w:jc w:val="both"/>
        <w:rPr>
          <w:color w:val="auto"/>
        </w:rPr>
      </w:pPr>
      <w:r w:rsidRPr="00D736E1">
        <w:rPr>
          <w:color w:val="auto"/>
        </w:rPr>
        <w:t xml:space="preserve">Планируемым результатом обучения является освоение как теоретических знаний, так и практических умений, и навыков, а также формирование у слушателей ключевых компетенций – когнитивной, коммуникативной, информационной, социальной, креативной, ценностно-смысловой, личностного самосовершенствования. </w:t>
      </w:r>
    </w:p>
    <w:p w14:paraId="51E91B4A" w14:textId="7DEF3595" w:rsidR="00B81C63" w:rsidRPr="00D736E1" w:rsidRDefault="00B81C63" w:rsidP="009F7A58">
      <w:pPr>
        <w:pStyle w:val="Default"/>
        <w:suppressAutoHyphens/>
        <w:jc w:val="both"/>
        <w:rPr>
          <w:color w:val="auto"/>
        </w:rPr>
      </w:pPr>
      <w:r w:rsidRPr="00D736E1">
        <w:rPr>
          <w:color w:val="auto"/>
        </w:rPr>
        <w:t xml:space="preserve">В результате освоения Программы слушатели </w:t>
      </w:r>
      <w:r w:rsidRPr="00D736E1">
        <w:rPr>
          <w:iCs/>
          <w:color w:val="auto"/>
        </w:rPr>
        <w:t xml:space="preserve">будут </w:t>
      </w:r>
      <w:r w:rsidRPr="00D736E1">
        <w:rPr>
          <w:b/>
          <w:iCs/>
          <w:color w:val="auto"/>
        </w:rPr>
        <w:t>знать</w:t>
      </w:r>
      <w:r w:rsidRPr="00D736E1">
        <w:rPr>
          <w:iCs/>
          <w:color w:val="auto"/>
        </w:rPr>
        <w:t xml:space="preserve">: </w:t>
      </w:r>
    </w:p>
    <w:p w14:paraId="76C8CFC1" w14:textId="77777777" w:rsidR="00B81C63" w:rsidRPr="00D736E1" w:rsidRDefault="00B81C63" w:rsidP="007633E0">
      <w:pPr>
        <w:pStyle w:val="Default"/>
        <w:numPr>
          <w:ilvl w:val="0"/>
          <w:numId w:val="27"/>
        </w:numPr>
        <w:suppressAutoHyphens/>
        <w:jc w:val="both"/>
        <w:rPr>
          <w:color w:val="auto"/>
        </w:rPr>
      </w:pPr>
      <w:r w:rsidRPr="00D736E1">
        <w:rPr>
          <w:color w:val="auto"/>
        </w:rPr>
        <w:t>состав и особенности стандартов менеджмента качества;</w:t>
      </w:r>
    </w:p>
    <w:p w14:paraId="10D71235" w14:textId="77777777" w:rsidR="00B81C63" w:rsidRPr="00D736E1" w:rsidRDefault="00B81C63" w:rsidP="007633E0">
      <w:pPr>
        <w:pStyle w:val="Default"/>
        <w:numPr>
          <w:ilvl w:val="0"/>
          <w:numId w:val="27"/>
        </w:numPr>
        <w:suppressAutoHyphens/>
        <w:jc w:val="both"/>
        <w:rPr>
          <w:color w:val="auto"/>
        </w:rPr>
      </w:pPr>
      <w:r w:rsidRPr="00D736E1">
        <w:rPr>
          <w:color w:val="auto"/>
        </w:rPr>
        <w:t>правила реферирования, аннотирования и редактирования нормативных документов;</w:t>
      </w:r>
    </w:p>
    <w:p w14:paraId="25E22EBB" w14:textId="77777777" w:rsidR="00B81C63" w:rsidRPr="00D736E1" w:rsidRDefault="00B81C63" w:rsidP="007633E0">
      <w:pPr>
        <w:pStyle w:val="Default"/>
        <w:numPr>
          <w:ilvl w:val="0"/>
          <w:numId w:val="27"/>
        </w:numPr>
        <w:suppressAutoHyphens/>
        <w:jc w:val="both"/>
        <w:rPr>
          <w:color w:val="auto"/>
        </w:rPr>
      </w:pPr>
      <w:r w:rsidRPr="00D736E1">
        <w:rPr>
          <w:color w:val="auto"/>
        </w:rPr>
        <w:t>основы обеспечения качества;</w:t>
      </w:r>
    </w:p>
    <w:p w14:paraId="71278D9A" w14:textId="77777777" w:rsidR="00B81C63" w:rsidRPr="00D736E1" w:rsidRDefault="00B81C63" w:rsidP="007633E0">
      <w:pPr>
        <w:pStyle w:val="Default"/>
        <w:numPr>
          <w:ilvl w:val="0"/>
          <w:numId w:val="27"/>
        </w:numPr>
        <w:suppressAutoHyphens/>
        <w:jc w:val="both"/>
        <w:rPr>
          <w:color w:val="auto"/>
        </w:rPr>
      </w:pPr>
      <w:r w:rsidRPr="00D736E1">
        <w:rPr>
          <w:color w:val="auto"/>
        </w:rPr>
        <w:t>основы деловой коммуникации;</w:t>
      </w:r>
    </w:p>
    <w:p w14:paraId="15704CB3" w14:textId="77777777" w:rsidR="00B81C63" w:rsidRPr="00D736E1" w:rsidRDefault="00B81C63" w:rsidP="007633E0">
      <w:pPr>
        <w:pStyle w:val="Default"/>
        <w:numPr>
          <w:ilvl w:val="0"/>
          <w:numId w:val="27"/>
        </w:numPr>
        <w:suppressAutoHyphens/>
        <w:jc w:val="both"/>
        <w:rPr>
          <w:color w:val="auto"/>
        </w:rPr>
      </w:pPr>
      <w:r w:rsidRPr="00D736E1">
        <w:rPr>
          <w:color w:val="auto"/>
        </w:rPr>
        <w:t>основы процессного подхода в управлении;</w:t>
      </w:r>
    </w:p>
    <w:p w14:paraId="4BAC923C" w14:textId="77777777" w:rsidR="00B81C63" w:rsidRPr="00D736E1" w:rsidRDefault="00B81C63" w:rsidP="007633E0">
      <w:pPr>
        <w:pStyle w:val="Default"/>
        <w:numPr>
          <w:ilvl w:val="0"/>
          <w:numId w:val="27"/>
        </w:numPr>
        <w:suppressAutoHyphens/>
        <w:jc w:val="both"/>
        <w:rPr>
          <w:color w:val="auto"/>
        </w:rPr>
      </w:pPr>
      <w:r w:rsidRPr="00D736E1">
        <w:rPr>
          <w:color w:val="auto"/>
        </w:rPr>
        <w:t>принципы функционирования современных систем менеджмента;</w:t>
      </w:r>
    </w:p>
    <w:p w14:paraId="3672F604" w14:textId="77777777" w:rsidR="00B81C63" w:rsidRPr="00D736E1" w:rsidRDefault="00B81C63" w:rsidP="007633E0">
      <w:pPr>
        <w:pStyle w:val="Default"/>
        <w:numPr>
          <w:ilvl w:val="0"/>
          <w:numId w:val="27"/>
        </w:numPr>
        <w:suppressAutoHyphens/>
        <w:jc w:val="both"/>
        <w:rPr>
          <w:color w:val="auto"/>
        </w:rPr>
      </w:pPr>
      <w:r w:rsidRPr="00D736E1">
        <w:rPr>
          <w:color w:val="auto"/>
        </w:rPr>
        <w:t>основы управления информацией;</w:t>
      </w:r>
    </w:p>
    <w:p w14:paraId="7354D8B5" w14:textId="072826F6" w:rsidR="00B81C63" w:rsidRPr="00D736E1" w:rsidRDefault="00B81C63" w:rsidP="007633E0">
      <w:pPr>
        <w:pStyle w:val="Default"/>
        <w:numPr>
          <w:ilvl w:val="0"/>
          <w:numId w:val="27"/>
        </w:numPr>
        <w:suppressAutoHyphens/>
        <w:jc w:val="both"/>
        <w:rPr>
          <w:color w:val="auto"/>
        </w:rPr>
      </w:pPr>
      <w:r w:rsidRPr="00D736E1">
        <w:rPr>
          <w:color w:val="auto"/>
        </w:rPr>
        <w:t>принципы построения систем</w:t>
      </w:r>
      <w:r w:rsidR="00817F30" w:rsidRPr="00D736E1">
        <w:rPr>
          <w:color w:val="auto"/>
        </w:rPr>
        <w:t>ы</w:t>
      </w:r>
      <w:r w:rsidRPr="00D736E1">
        <w:rPr>
          <w:color w:val="auto"/>
        </w:rPr>
        <w:t xml:space="preserve"> менеджмента</w:t>
      </w:r>
      <w:r w:rsidR="00817F30" w:rsidRPr="00D736E1">
        <w:rPr>
          <w:color w:val="auto"/>
        </w:rPr>
        <w:t xml:space="preserve"> качества</w:t>
      </w:r>
      <w:r w:rsidRPr="00D736E1">
        <w:rPr>
          <w:color w:val="auto"/>
        </w:rPr>
        <w:t xml:space="preserve"> на предприятиях;</w:t>
      </w:r>
    </w:p>
    <w:p w14:paraId="190A8F1E" w14:textId="77777777" w:rsidR="00B81C63" w:rsidRPr="00D736E1" w:rsidRDefault="00B81C63" w:rsidP="007633E0">
      <w:pPr>
        <w:pStyle w:val="Default"/>
        <w:numPr>
          <w:ilvl w:val="0"/>
          <w:numId w:val="27"/>
        </w:numPr>
        <w:suppressAutoHyphens/>
        <w:jc w:val="both"/>
        <w:rPr>
          <w:color w:val="auto"/>
        </w:rPr>
      </w:pPr>
      <w:r w:rsidRPr="00D736E1">
        <w:rPr>
          <w:color w:val="auto"/>
        </w:rPr>
        <w:t>форматы реализации мероприятий для развития предприятия;</w:t>
      </w:r>
    </w:p>
    <w:p w14:paraId="45213303" w14:textId="2A6B5075" w:rsidR="00B81C63" w:rsidRPr="00D736E1" w:rsidRDefault="00B81C63" w:rsidP="007633E0">
      <w:pPr>
        <w:pStyle w:val="Default"/>
        <w:numPr>
          <w:ilvl w:val="0"/>
          <w:numId w:val="27"/>
        </w:numPr>
        <w:suppressAutoHyphens/>
        <w:jc w:val="both"/>
        <w:rPr>
          <w:color w:val="auto"/>
        </w:rPr>
      </w:pPr>
      <w:r w:rsidRPr="00D736E1">
        <w:rPr>
          <w:color w:val="auto"/>
        </w:rPr>
        <w:t>методы управления при оптимизации процессов предприятия</w:t>
      </w:r>
    </w:p>
    <w:p w14:paraId="25AECE03" w14:textId="78EA09F8" w:rsidR="00B81C63" w:rsidRPr="00D736E1" w:rsidRDefault="007633E0" w:rsidP="009F7A58">
      <w:pPr>
        <w:pStyle w:val="Default"/>
        <w:suppressAutoHyphens/>
        <w:jc w:val="both"/>
        <w:rPr>
          <w:b/>
          <w:iCs/>
          <w:color w:val="auto"/>
        </w:rPr>
      </w:pPr>
      <w:r w:rsidRPr="00D736E1">
        <w:rPr>
          <w:iCs/>
          <w:color w:val="auto"/>
        </w:rPr>
        <w:lastRenderedPageBreak/>
        <w:t xml:space="preserve"> б</w:t>
      </w:r>
      <w:r w:rsidR="00B81C63" w:rsidRPr="00D736E1">
        <w:rPr>
          <w:iCs/>
          <w:color w:val="auto"/>
        </w:rPr>
        <w:t>удут</w:t>
      </w:r>
      <w:r w:rsidR="00B81C63" w:rsidRPr="00D736E1">
        <w:rPr>
          <w:b/>
          <w:iCs/>
          <w:color w:val="auto"/>
        </w:rPr>
        <w:t xml:space="preserve"> уметь: </w:t>
      </w:r>
    </w:p>
    <w:p w14:paraId="3E220D5A" w14:textId="77777777" w:rsidR="00B81C63" w:rsidRPr="00D736E1" w:rsidRDefault="00B81C63" w:rsidP="007633E0">
      <w:pPr>
        <w:pStyle w:val="Default"/>
        <w:numPr>
          <w:ilvl w:val="0"/>
          <w:numId w:val="28"/>
        </w:numPr>
        <w:suppressAutoHyphens/>
        <w:jc w:val="both"/>
        <w:rPr>
          <w:color w:val="auto"/>
        </w:rPr>
      </w:pPr>
      <w:r w:rsidRPr="00D736E1">
        <w:rPr>
          <w:color w:val="auto"/>
        </w:rPr>
        <w:t>работать с инструментами по оптимизации процессов системы менеджмента качества;</w:t>
      </w:r>
    </w:p>
    <w:p w14:paraId="3B66FB61" w14:textId="77777777" w:rsidR="00B81C63" w:rsidRPr="00D736E1" w:rsidRDefault="00B81C63" w:rsidP="007633E0">
      <w:pPr>
        <w:pStyle w:val="Default"/>
        <w:numPr>
          <w:ilvl w:val="0"/>
          <w:numId w:val="28"/>
        </w:numPr>
        <w:suppressAutoHyphens/>
        <w:jc w:val="both"/>
        <w:rPr>
          <w:color w:val="auto"/>
        </w:rPr>
      </w:pPr>
      <w:r w:rsidRPr="00D736E1">
        <w:rPr>
          <w:color w:val="auto"/>
        </w:rPr>
        <w:t>планировать свое рабочее время для постановки системного подхода к деятельности;</w:t>
      </w:r>
    </w:p>
    <w:p w14:paraId="78C68F3A" w14:textId="5F2AAEF6" w:rsidR="00B81C63" w:rsidRPr="00D736E1" w:rsidRDefault="00B81C63" w:rsidP="007633E0">
      <w:pPr>
        <w:pStyle w:val="Default"/>
        <w:numPr>
          <w:ilvl w:val="0"/>
          <w:numId w:val="28"/>
        </w:numPr>
        <w:suppressAutoHyphens/>
        <w:jc w:val="both"/>
        <w:rPr>
          <w:color w:val="auto"/>
        </w:rPr>
      </w:pPr>
      <w:r w:rsidRPr="00D736E1">
        <w:rPr>
          <w:color w:val="auto"/>
        </w:rPr>
        <w:t>анализировать результаты процессов</w:t>
      </w:r>
      <w:r w:rsidR="00817F30" w:rsidRPr="00D736E1">
        <w:rPr>
          <w:color w:val="auto"/>
        </w:rPr>
        <w:t xml:space="preserve"> </w:t>
      </w:r>
      <w:r w:rsidRPr="00D736E1">
        <w:rPr>
          <w:color w:val="auto"/>
        </w:rPr>
        <w:t>и разрабатывать схемы процессов;</w:t>
      </w:r>
    </w:p>
    <w:p w14:paraId="74719FD9" w14:textId="5C270A8A" w:rsidR="00B81C63" w:rsidRPr="00D736E1" w:rsidRDefault="00B81C63" w:rsidP="007633E0">
      <w:pPr>
        <w:pStyle w:val="Default"/>
        <w:numPr>
          <w:ilvl w:val="0"/>
          <w:numId w:val="28"/>
        </w:numPr>
        <w:suppressAutoHyphens/>
        <w:jc w:val="both"/>
        <w:rPr>
          <w:color w:val="auto"/>
        </w:rPr>
      </w:pPr>
      <w:r w:rsidRPr="00D736E1">
        <w:rPr>
          <w:color w:val="auto"/>
        </w:rPr>
        <w:t>самостоятельно работать с персоналом</w:t>
      </w:r>
      <w:r w:rsidR="00817F30" w:rsidRPr="00D736E1">
        <w:rPr>
          <w:color w:val="auto"/>
        </w:rPr>
        <w:t>,</w:t>
      </w:r>
      <w:r w:rsidRPr="00D736E1">
        <w:rPr>
          <w:color w:val="auto"/>
        </w:rPr>
        <w:t xml:space="preserve"> использ</w:t>
      </w:r>
      <w:r w:rsidR="00817F30" w:rsidRPr="00D736E1">
        <w:rPr>
          <w:color w:val="auto"/>
        </w:rPr>
        <w:t>уя его</w:t>
      </w:r>
      <w:r w:rsidRPr="00D736E1">
        <w:rPr>
          <w:color w:val="auto"/>
        </w:rPr>
        <w:t xml:space="preserve"> творческий потенциал</w:t>
      </w:r>
      <w:r w:rsidR="00817F30" w:rsidRPr="00D736E1">
        <w:rPr>
          <w:color w:val="auto"/>
        </w:rPr>
        <w:t xml:space="preserve"> </w:t>
      </w:r>
      <w:r w:rsidRPr="00D736E1">
        <w:rPr>
          <w:color w:val="auto"/>
        </w:rPr>
        <w:t>для улучшений продукта и процессов в деятельности компании;</w:t>
      </w:r>
    </w:p>
    <w:p w14:paraId="460E4ABB" w14:textId="77777777" w:rsidR="00B81C63" w:rsidRPr="00D736E1" w:rsidRDefault="00B81C63" w:rsidP="007633E0">
      <w:pPr>
        <w:pStyle w:val="Default"/>
        <w:numPr>
          <w:ilvl w:val="0"/>
          <w:numId w:val="28"/>
        </w:numPr>
        <w:suppressAutoHyphens/>
        <w:jc w:val="both"/>
        <w:rPr>
          <w:color w:val="auto"/>
        </w:rPr>
      </w:pPr>
      <w:r w:rsidRPr="00D736E1">
        <w:rPr>
          <w:color w:val="auto"/>
        </w:rPr>
        <w:t>проводить мониторинг и анализ деятельности предприятия по заданным условиям и анализировать результаты;</w:t>
      </w:r>
    </w:p>
    <w:p w14:paraId="2D55CE5D" w14:textId="77777777" w:rsidR="00B81C63" w:rsidRPr="00D736E1" w:rsidRDefault="00B81C63" w:rsidP="007633E0">
      <w:pPr>
        <w:pStyle w:val="Default"/>
        <w:numPr>
          <w:ilvl w:val="0"/>
          <w:numId w:val="28"/>
        </w:numPr>
        <w:suppressAutoHyphens/>
        <w:jc w:val="both"/>
        <w:rPr>
          <w:b/>
          <w:color w:val="auto"/>
        </w:rPr>
      </w:pPr>
      <w:r w:rsidRPr="00D736E1">
        <w:rPr>
          <w:color w:val="auto"/>
        </w:rPr>
        <w:t xml:space="preserve">создавать нормативные документы, описывающие деятельность предприятия и заполнять акты несоответствий по результатам внутреннего аудита. </w:t>
      </w:r>
    </w:p>
    <w:p w14:paraId="4FDA84E0" w14:textId="6CDB9D95" w:rsidR="00B81C63" w:rsidRPr="00D736E1" w:rsidRDefault="007633E0" w:rsidP="007633E0">
      <w:pPr>
        <w:pStyle w:val="Default"/>
        <w:suppressAutoHyphens/>
        <w:jc w:val="both"/>
        <w:rPr>
          <w:b/>
          <w:color w:val="auto"/>
        </w:rPr>
      </w:pPr>
      <w:r w:rsidRPr="00D736E1">
        <w:rPr>
          <w:b/>
          <w:color w:val="auto"/>
        </w:rPr>
        <w:t>в</w:t>
      </w:r>
      <w:r w:rsidR="00B81C63" w:rsidRPr="00D736E1">
        <w:rPr>
          <w:b/>
          <w:color w:val="auto"/>
        </w:rPr>
        <w:t>ладеть навыками:</w:t>
      </w:r>
    </w:p>
    <w:p w14:paraId="0D285CF8" w14:textId="77777777" w:rsidR="00B81C63" w:rsidRPr="00D736E1" w:rsidRDefault="00B81C63" w:rsidP="007633E0">
      <w:pPr>
        <w:pStyle w:val="Default"/>
        <w:numPr>
          <w:ilvl w:val="0"/>
          <w:numId w:val="29"/>
        </w:numPr>
        <w:suppressAutoHyphens/>
        <w:jc w:val="both"/>
        <w:rPr>
          <w:color w:val="auto"/>
        </w:rPr>
      </w:pPr>
      <w:r w:rsidRPr="00D736E1">
        <w:rPr>
          <w:color w:val="auto"/>
        </w:rPr>
        <w:t xml:space="preserve">создания организационных структур, схем событий и процессов; </w:t>
      </w:r>
    </w:p>
    <w:p w14:paraId="60835688" w14:textId="77777777" w:rsidR="00B81C63" w:rsidRPr="00D736E1" w:rsidRDefault="00B81C63" w:rsidP="007633E0">
      <w:pPr>
        <w:pStyle w:val="Default"/>
        <w:numPr>
          <w:ilvl w:val="0"/>
          <w:numId w:val="29"/>
        </w:numPr>
        <w:suppressAutoHyphens/>
        <w:jc w:val="both"/>
        <w:rPr>
          <w:color w:val="auto"/>
        </w:rPr>
      </w:pPr>
      <w:r w:rsidRPr="00D736E1">
        <w:rPr>
          <w:color w:val="auto"/>
        </w:rPr>
        <w:t>подбора персонала для работы в рабочих группах по оптимизации процессов;</w:t>
      </w:r>
    </w:p>
    <w:p w14:paraId="299B8157" w14:textId="77777777" w:rsidR="00B81C63" w:rsidRPr="00D736E1" w:rsidRDefault="00B81C63" w:rsidP="007633E0">
      <w:pPr>
        <w:pStyle w:val="Default"/>
        <w:numPr>
          <w:ilvl w:val="0"/>
          <w:numId w:val="29"/>
        </w:numPr>
        <w:suppressAutoHyphens/>
        <w:jc w:val="both"/>
        <w:rPr>
          <w:color w:val="auto"/>
        </w:rPr>
      </w:pPr>
      <w:r w:rsidRPr="00D736E1">
        <w:rPr>
          <w:color w:val="auto"/>
        </w:rPr>
        <w:t xml:space="preserve">чтение и работа со стандартами внешних структур и стандартами организации; </w:t>
      </w:r>
    </w:p>
    <w:p w14:paraId="4DBDA997" w14:textId="77777777" w:rsidR="00B81C63" w:rsidRPr="00D736E1" w:rsidRDefault="00B81C63" w:rsidP="007633E0">
      <w:pPr>
        <w:pStyle w:val="Default"/>
        <w:numPr>
          <w:ilvl w:val="0"/>
          <w:numId w:val="29"/>
        </w:numPr>
        <w:suppressAutoHyphens/>
        <w:jc w:val="both"/>
        <w:rPr>
          <w:color w:val="auto"/>
        </w:rPr>
      </w:pPr>
      <w:r w:rsidRPr="00D736E1">
        <w:rPr>
          <w:color w:val="auto"/>
        </w:rPr>
        <w:t xml:space="preserve">составления отчетов по результатам отчетных периодов и проведенных мероприятия; </w:t>
      </w:r>
    </w:p>
    <w:p w14:paraId="001FEE89" w14:textId="77777777" w:rsidR="00B81C63" w:rsidRPr="00D736E1" w:rsidRDefault="00B81C63" w:rsidP="007633E0">
      <w:pPr>
        <w:pStyle w:val="Default"/>
        <w:numPr>
          <w:ilvl w:val="0"/>
          <w:numId w:val="29"/>
        </w:numPr>
        <w:suppressAutoHyphens/>
        <w:jc w:val="both"/>
        <w:rPr>
          <w:color w:val="auto"/>
        </w:rPr>
      </w:pPr>
      <w:r w:rsidRPr="00D736E1">
        <w:rPr>
          <w:color w:val="auto"/>
        </w:rPr>
        <w:t xml:space="preserve">регистрации и оформление нормативных документов предприятия с целью идентификации и прослеживаемости; </w:t>
      </w:r>
    </w:p>
    <w:p w14:paraId="21457FFD" w14:textId="60CC2AB8" w:rsidR="00B81C63" w:rsidRPr="00D736E1" w:rsidRDefault="00B81C63" w:rsidP="007633E0">
      <w:pPr>
        <w:pStyle w:val="Default"/>
        <w:numPr>
          <w:ilvl w:val="0"/>
          <w:numId w:val="29"/>
        </w:numPr>
        <w:suppressAutoHyphens/>
        <w:jc w:val="both"/>
        <w:rPr>
          <w:color w:val="auto"/>
        </w:rPr>
      </w:pPr>
      <w:r w:rsidRPr="00D736E1">
        <w:rPr>
          <w:color w:val="auto"/>
        </w:rPr>
        <w:t>проведения проверок</w:t>
      </w:r>
      <w:r w:rsidR="00817F30" w:rsidRPr="00D736E1">
        <w:rPr>
          <w:color w:val="auto"/>
        </w:rPr>
        <w:t xml:space="preserve"> </w:t>
      </w:r>
      <w:r w:rsidRPr="00D736E1">
        <w:rPr>
          <w:color w:val="auto"/>
        </w:rPr>
        <w:t xml:space="preserve">- аудитов для сбора информации и донесения до нуждающихся понятий системы менеджмента качества непосредственно на рабочем месте; </w:t>
      </w:r>
    </w:p>
    <w:p w14:paraId="024BC09D" w14:textId="77777777" w:rsidR="00B81C63" w:rsidRPr="00D736E1" w:rsidRDefault="00B81C63" w:rsidP="007633E0">
      <w:pPr>
        <w:pStyle w:val="Default"/>
        <w:numPr>
          <w:ilvl w:val="0"/>
          <w:numId w:val="29"/>
        </w:numPr>
        <w:suppressAutoHyphens/>
        <w:jc w:val="both"/>
        <w:rPr>
          <w:color w:val="auto"/>
        </w:rPr>
      </w:pPr>
      <w:r w:rsidRPr="00D736E1">
        <w:rPr>
          <w:color w:val="auto"/>
        </w:rPr>
        <w:t xml:space="preserve">составления стратегии развития деятельности предприятия; </w:t>
      </w:r>
    </w:p>
    <w:p w14:paraId="5407EF47" w14:textId="77777777" w:rsidR="00B81C63" w:rsidRPr="00D736E1" w:rsidRDefault="00B81C63" w:rsidP="007633E0">
      <w:pPr>
        <w:pStyle w:val="Default"/>
        <w:numPr>
          <w:ilvl w:val="0"/>
          <w:numId w:val="29"/>
        </w:numPr>
        <w:suppressAutoHyphens/>
        <w:jc w:val="both"/>
        <w:rPr>
          <w:color w:val="auto"/>
        </w:rPr>
      </w:pPr>
      <w:r w:rsidRPr="00D736E1">
        <w:rPr>
          <w:color w:val="auto"/>
        </w:rPr>
        <w:t>сбора статистических и аналитических данных в процессах, разработки собственных методологий анализа деятельности;</w:t>
      </w:r>
    </w:p>
    <w:p w14:paraId="17C932EE" w14:textId="77777777" w:rsidR="00B81C63" w:rsidRPr="00D736E1" w:rsidRDefault="00B81C63" w:rsidP="007633E0">
      <w:pPr>
        <w:pStyle w:val="Default"/>
        <w:numPr>
          <w:ilvl w:val="0"/>
          <w:numId w:val="29"/>
        </w:numPr>
        <w:suppressAutoHyphens/>
        <w:jc w:val="both"/>
        <w:rPr>
          <w:color w:val="auto"/>
        </w:rPr>
      </w:pPr>
      <w:r w:rsidRPr="00D736E1">
        <w:rPr>
          <w:color w:val="auto"/>
        </w:rPr>
        <w:t>проведения аналитических исследований по различным направлениям деятельности, составления схемы распространения информации;</w:t>
      </w:r>
    </w:p>
    <w:p w14:paraId="2EBAB0A1" w14:textId="2F74EAC4" w:rsidR="00B81C63" w:rsidRPr="00D736E1" w:rsidRDefault="00B81C63" w:rsidP="007633E0">
      <w:pPr>
        <w:pStyle w:val="Default"/>
        <w:numPr>
          <w:ilvl w:val="0"/>
          <w:numId w:val="29"/>
        </w:numPr>
        <w:suppressAutoHyphens/>
        <w:jc w:val="both"/>
        <w:rPr>
          <w:color w:val="auto"/>
        </w:rPr>
      </w:pPr>
      <w:r w:rsidRPr="00D736E1">
        <w:rPr>
          <w:color w:val="auto"/>
        </w:rPr>
        <w:t>грамотного интерпретирования результатов по репрезентативной выборке в процессах.</w:t>
      </w:r>
    </w:p>
    <w:p w14:paraId="71500719" w14:textId="77777777" w:rsidR="00FB3B37" w:rsidRPr="00D736E1" w:rsidRDefault="00FB3B37" w:rsidP="00FB3B37">
      <w:pPr>
        <w:pStyle w:val="Default"/>
        <w:suppressAutoHyphens/>
        <w:jc w:val="both"/>
        <w:rPr>
          <w:color w:val="auto"/>
        </w:rPr>
      </w:pPr>
    </w:p>
    <w:p w14:paraId="76A17453" w14:textId="517AA4AE" w:rsidR="00FB3B37" w:rsidRPr="00D736E1" w:rsidRDefault="00FB3B37" w:rsidP="00FB3B37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bookmarkStart w:id="25" w:name="_Toc105058023"/>
      <w:bookmarkStart w:id="26" w:name="_Toc105172915"/>
      <w:bookmarkStart w:id="27" w:name="_Toc105439690"/>
      <w:bookmarkStart w:id="28" w:name="_Toc106383158"/>
      <w:bookmarkStart w:id="29" w:name="_Toc108181278"/>
      <w:bookmarkStart w:id="30" w:name="_Toc108783875"/>
      <w:bookmarkStart w:id="31" w:name="_Toc109143164"/>
      <w:bookmarkStart w:id="32" w:name="_Toc121747081"/>
      <w:bookmarkStart w:id="33" w:name="_Toc104914176"/>
      <w:bookmarkStart w:id="34" w:name="_Toc107237316"/>
      <w:bookmarkStart w:id="35" w:name="_Toc109062203"/>
      <w:r w:rsidRPr="00D736E1">
        <w:rPr>
          <w:rFonts w:ascii="Times New Roman" w:hAnsi="Times New Roman"/>
          <w:sz w:val="24"/>
          <w:szCs w:val="24"/>
        </w:rPr>
        <w:t>2 ФОРМЫ И МЕТОДЫ КОНТРОЛЯ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2AF88B24" w14:textId="77777777" w:rsidR="00FB3B37" w:rsidRPr="00D736E1" w:rsidRDefault="00FB3B37" w:rsidP="00D736E1">
      <w:pPr>
        <w:tabs>
          <w:tab w:val="left" w:pos="8850"/>
        </w:tabs>
        <w:suppressAutoHyphens/>
        <w:ind w:firstLine="680"/>
        <w:jc w:val="both"/>
      </w:pPr>
      <w:r w:rsidRPr="00D736E1">
        <w:t xml:space="preserve">Результативность освоения программы систематически отслеживается в течение обучения. С этой целью используются разнообразные </w:t>
      </w:r>
      <w:r w:rsidRPr="00D736E1">
        <w:rPr>
          <w:bCs/>
        </w:rPr>
        <w:t>виды контроля:</w:t>
      </w:r>
      <w:r w:rsidRPr="00D736E1">
        <w:t xml:space="preserve"> входной и текущий контроль, итоговая аттестация.</w:t>
      </w:r>
    </w:p>
    <w:p w14:paraId="1BFEA8A4" w14:textId="0D137952" w:rsidR="00FB3B37" w:rsidRPr="00D736E1" w:rsidRDefault="00FB3B37" w:rsidP="00D736E1">
      <w:pPr>
        <w:ind w:firstLine="680"/>
        <w:jc w:val="both"/>
      </w:pPr>
      <w:r w:rsidRPr="00D736E1">
        <w:t>Входной контроль проводится в начале курса для определения уровня знаний, слушателей на начало обучения по программе дополнительного профессионального образования повышения квалификации «</w:t>
      </w:r>
      <w:r w:rsidR="00A33AFB" w:rsidRPr="007A703B">
        <w:rPr>
          <w:color w:val="000000"/>
          <w:shd w:val="clear" w:color="auto" w:fill="FFFFFF"/>
        </w:rPr>
        <w:t>Разработка и функционирование системы менеджмента качества, внутренний аудит предприятия</w:t>
      </w:r>
      <w:r w:rsidRPr="00D736E1">
        <w:t xml:space="preserve">». Проводиться при получении заявки на обучение. </w:t>
      </w:r>
    </w:p>
    <w:p w14:paraId="139856C6" w14:textId="77777777" w:rsidR="00FB3B37" w:rsidRPr="00D736E1" w:rsidRDefault="00FB3B37" w:rsidP="00D736E1">
      <w:pPr>
        <w:ind w:firstLine="680"/>
        <w:jc w:val="both"/>
        <w:rPr>
          <w:bCs/>
        </w:rPr>
      </w:pPr>
      <w:r w:rsidRPr="00D736E1">
        <w:rPr>
          <w:bCs/>
        </w:rPr>
        <w:t xml:space="preserve">Текущий контроль успеваемости слушателей представляет систематическую проверку учебных достижений слушателей, проводимую педагогом в ходе осуществления образовательной деятельности, и направлен на обеспечение выстраивания образовательного процесса максимально эффективным образом для достижения результатов освоения дополнительной программы. </w:t>
      </w:r>
    </w:p>
    <w:p w14:paraId="5645B070" w14:textId="69A793CA" w:rsidR="00FB3B37" w:rsidRPr="00D736E1" w:rsidRDefault="00FB3B37" w:rsidP="00D736E1">
      <w:pPr>
        <w:ind w:firstLine="680"/>
        <w:jc w:val="both"/>
        <w:rPr>
          <w:bCs/>
        </w:rPr>
      </w:pPr>
      <w:r w:rsidRPr="00D736E1">
        <w:rPr>
          <w:bCs/>
        </w:rPr>
        <w:t>Текущий контроль осуществляется педагогом в ходе изучения каждой темы на каждом занятии</w:t>
      </w:r>
    </w:p>
    <w:p w14:paraId="46145854" w14:textId="5CDD8BB1" w:rsidR="00FB3B37" w:rsidRPr="00D736E1" w:rsidRDefault="00FB3B37" w:rsidP="00D736E1">
      <w:pPr>
        <w:tabs>
          <w:tab w:val="left" w:pos="709"/>
        </w:tabs>
        <w:ind w:firstLine="680"/>
        <w:jc w:val="both"/>
      </w:pPr>
      <w:r w:rsidRPr="00D736E1">
        <w:t>Домашние задания после каждого урока проверяются преподавателем.</w:t>
      </w:r>
    </w:p>
    <w:p w14:paraId="7F7636A5" w14:textId="57DF524B" w:rsidR="00FB3B37" w:rsidRPr="00D736E1" w:rsidRDefault="00FB3B37" w:rsidP="00D736E1">
      <w:pPr>
        <w:ind w:firstLine="680"/>
        <w:jc w:val="both"/>
        <w:rPr>
          <w:bCs/>
        </w:rPr>
      </w:pPr>
      <w:r w:rsidRPr="00D736E1">
        <w:rPr>
          <w:bCs/>
        </w:rPr>
        <w:t>Освоение образовательной программы повышения квалификации заканчивается итоговой аттестацией</w:t>
      </w:r>
      <w:r w:rsidR="00D736E1" w:rsidRPr="00D736E1">
        <w:rPr>
          <w:bCs/>
        </w:rPr>
        <w:t xml:space="preserve">. </w:t>
      </w:r>
      <w:r w:rsidRPr="00D736E1">
        <w:rPr>
          <w:bCs/>
        </w:rPr>
        <w:t>Форма итоговой аттестации –</w:t>
      </w:r>
      <w:r w:rsidRPr="00D736E1">
        <w:t xml:space="preserve"> тестирование</w:t>
      </w:r>
      <w:r w:rsidRPr="00D736E1">
        <w:rPr>
          <w:bCs/>
        </w:rPr>
        <w:t xml:space="preserve">. </w:t>
      </w:r>
    </w:p>
    <w:p w14:paraId="37B5B8AD" w14:textId="06183F44" w:rsidR="00FB3B37" w:rsidRPr="00E4010F" w:rsidRDefault="00FB3B37" w:rsidP="00D736E1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36E1">
        <w:rPr>
          <w:rFonts w:ascii="Times New Roman" w:hAnsi="Times New Roman"/>
          <w:sz w:val="24"/>
          <w:szCs w:val="24"/>
        </w:rPr>
        <w:t xml:space="preserve">Лицам, успешно освоившим программу повышения квалификации прошедшим итоговую аттестацию, выдается </w:t>
      </w:r>
      <w:r w:rsidR="00D736E1" w:rsidRPr="00D736E1">
        <w:rPr>
          <w:rFonts w:ascii="Times New Roman" w:hAnsi="Times New Roman"/>
          <w:sz w:val="24"/>
          <w:szCs w:val="24"/>
        </w:rPr>
        <w:t>удостоверения</w:t>
      </w:r>
      <w:r w:rsidRPr="00E4010F">
        <w:rPr>
          <w:rFonts w:ascii="Times New Roman" w:hAnsi="Times New Roman"/>
          <w:sz w:val="24"/>
          <w:szCs w:val="24"/>
        </w:rPr>
        <w:t xml:space="preserve"> повышения квалификации.  </w:t>
      </w:r>
    </w:p>
    <w:bookmarkEnd w:id="33"/>
    <w:bookmarkEnd w:id="34"/>
    <w:bookmarkEnd w:id="35"/>
    <w:p w14:paraId="75A2B008" w14:textId="77777777" w:rsidR="00FB3B37" w:rsidRPr="00511CFE" w:rsidRDefault="00FB3B37" w:rsidP="00D736E1">
      <w:pPr>
        <w:pStyle w:val="Default"/>
        <w:suppressAutoHyphens/>
        <w:ind w:firstLine="680"/>
        <w:jc w:val="both"/>
        <w:rPr>
          <w:color w:val="auto"/>
        </w:rPr>
        <w:sectPr w:rsidR="00FB3B37" w:rsidRPr="00511CFE" w:rsidSect="00D3134E">
          <w:headerReference w:type="default" r:id="rId12"/>
          <w:footerReference w:type="default" r:id="rId13"/>
          <w:headerReference w:type="first" r:id="rId14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</w:p>
    <w:p w14:paraId="4B16CF94" w14:textId="248DC198" w:rsidR="00B81C63" w:rsidRPr="00D3134E" w:rsidRDefault="00D736E1" w:rsidP="00A33AFB">
      <w:pPr>
        <w:pStyle w:val="1"/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36" w:name="_Toc104469267"/>
      <w:bookmarkStart w:id="37" w:name="_Toc104914165"/>
      <w:bookmarkStart w:id="38" w:name="_Toc107237305"/>
      <w:bookmarkStart w:id="39" w:name="_Toc109062198"/>
      <w:bookmarkStart w:id="40" w:name="_Toc109143158"/>
      <w:bookmarkStart w:id="41" w:name="_Toc121747082"/>
      <w:r w:rsidRPr="00D3134E">
        <w:rPr>
          <w:rFonts w:ascii="Times New Roman" w:hAnsi="Times New Roman"/>
          <w:sz w:val="22"/>
          <w:szCs w:val="22"/>
        </w:rPr>
        <w:lastRenderedPageBreak/>
        <w:t xml:space="preserve">3 </w:t>
      </w:r>
      <w:r w:rsidR="00B81C63" w:rsidRPr="00D3134E">
        <w:rPr>
          <w:rFonts w:ascii="Times New Roman" w:hAnsi="Times New Roman"/>
          <w:sz w:val="22"/>
          <w:szCs w:val="22"/>
        </w:rPr>
        <w:t>ДОКУМЕНТЫ,</w:t>
      </w:r>
      <w:r w:rsidR="00B81C63" w:rsidRPr="00D3134E">
        <w:rPr>
          <w:rFonts w:ascii="Times New Roman" w:hAnsi="Times New Roman"/>
          <w:spacing w:val="-18"/>
          <w:sz w:val="22"/>
          <w:szCs w:val="22"/>
        </w:rPr>
        <w:t xml:space="preserve"> </w:t>
      </w:r>
      <w:r w:rsidR="00B81C63" w:rsidRPr="00D3134E">
        <w:rPr>
          <w:rFonts w:ascii="Times New Roman" w:hAnsi="Times New Roman"/>
          <w:sz w:val="22"/>
          <w:szCs w:val="22"/>
        </w:rPr>
        <w:t>ОПРЕДЕЛЯЮЩИЕ</w:t>
      </w:r>
      <w:r w:rsidR="00B81C63" w:rsidRPr="00D3134E">
        <w:rPr>
          <w:rFonts w:ascii="Times New Roman" w:hAnsi="Times New Roman"/>
          <w:spacing w:val="-14"/>
          <w:sz w:val="22"/>
          <w:szCs w:val="22"/>
        </w:rPr>
        <w:t xml:space="preserve"> </w:t>
      </w:r>
      <w:r w:rsidR="00B81C63" w:rsidRPr="00D3134E">
        <w:rPr>
          <w:rFonts w:ascii="Times New Roman" w:hAnsi="Times New Roman"/>
          <w:sz w:val="22"/>
          <w:szCs w:val="22"/>
        </w:rPr>
        <w:t>СОДЕРЖАНИЕ</w:t>
      </w:r>
      <w:r w:rsidR="00B81C63" w:rsidRPr="00D3134E">
        <w:rPr>
          <w:rFonts w:ascii="Times New Roman" w:hAnsi="Times New Roman"/>
          <w:spacing w:val="-7"/>
          <w:sz w:val="22"/>
          <w:szCs w:val="22"/>
        </w:rPr>
        <w:t xml:space="preserve"> </w:t>
      </w:r>
      <w:r w:rsidR="00B81C63" w:rsidRPr="00D3134E">
        <w:rPr>
          <w:rFonts w:ascii="Times New Roman" w:hAnsi="Times New Roman"/>
          <w:sz w:val="22"/>
          <w:szCs w:val="22"/>
        </w:rPr>
        <w:t>И</w:t>
      </w:r>
      <w:r w:rsidR="00B81C63" w:rsidRPr="00D3134E">
        <w:rPr>
          <w:rFonts w:ascii="Times New Roman" w:hAnsi="Times New Roman"/>
          <w:spacing w:val="-9"/>
          <w:sz w:val="22"/>
          <w:szCs w:val="22"/>
        </w:rPr>
        <w:t xml:space="preserve"> </w:t>
      </w:r>
      <w:r w:rsidR="00B81C63" w:rsidRPr="00D3134E">
        <w:rPr>
          <w:rFonts w:ascii="Times New Roman" w:hAnsi="Times New Roman"/>
          <w:sz w:val="22"/>
          <w:szCs w:val="22"/>
        </w:rPr>
        <w:t>ОРГАНИЗАЦИЮ ОБРАЗТЕЛЬНОГО ПРОЦЕССА</w:t>
      </w:r>
      <w:bookmarkEnd w:id="36"/>
      <w:bookmarkEnd w:id="37"/>
      <w:bookmarkEnd w:id="38"/>
      <w:bookmarkEnd w:id="39"/>
      <w:bookmarkEnd w:id="40"/>
      <w:bookmarkEnd w:id="41"/>
    </w:p>
    <w:p w14:paraId="4526385B" w14:textId="1AD0D99E" w:rsidR="00B81C63" w:rsidRPr="00D3134E" w:rsidRDefault="00A33AFB" w:rsidP="00A33AFB">
      <w:pPr>
        <w:pStyle w:val="2"/>
        <w:spacing w:before="0" w:after="0"/>
        <w:jc w:val="both"/>
        <w:rPr>
          <w:rFonts w:ascii="Times New Roman" w:hAnsi="Times New Roman"/>
          <w:i w:val="0"/>
          <w:color w:val="000000"/>
          <w:sz w:val="22"/>
          <w:szCs w:val="22"/>
          <w:shd w:val="clear" w:color="auto" w:fill="FFFFFF"/>
        </w:rPr>
      </w:pPr>
      <w:bookmarkStart w:id="42" w:name="_Toc104914167"/>
      <w:bookmarkStart w:id="43" w:name="_Toc107237307"/>
      <w:bookmarkStart w:id="44" w:name="_Toc109143159"/>
      <w:bookmarkStart w:id="45" w:name="_Toc121747083"/>
      <w:r w:rsidRPr="00D3134E">
        <w:rPr>
          <w:rFonts w:ascii="Times New Roman" w:hAnsi="Times New Roman"/>
          <w:i w:val="0"/>
          <w:sz w:val="22"/>
          <w:szCs w:val="22"/>
        </w:rPr>
        <w:t xml:space="preserve">3.1 </w:t>
      </w:r>
      <w:proofErr w:type="spellStart"/>
      <w:r w:rsidR="00B81C63" w:rsidRPr="00D3134E">
        <w:rPr>
          <w:rFonts w:ascii="Times New Roman" w:hAnsi="Times New Roman"/>
          <w:i w:val="0"/>
          <w:sz w:val="22"/>
          <w:szCs w:val="22"/>
        </w:rPr>
        <w:t>Учебно</w:t>
      </w:r>
      <w:proofErr w:type="spellEnd"/>
      <w:r w:rsidR="00B81C63" w:rsidRPr="00D3134E">
        <w:rPr>
          <w:rFonts w:ascii="Times New Roman" w:hAnsi="Times New Roman"/>
          <w:i w:val="0"/>
          <w:sz w:val="22"/>
          <w:szCs w:val="22"/>
        </w:rPr>
        <w:t xml:space="preserve"> – тематический план </w:t>
      </w:r>
      <w:bookmarkEnd w:id="42"/>
      <w:r w:rsidR="00B81C63" w:rsidRPr="00D3134E">
        <w:rPr>
          <w:rFonts w:ascii="Times New Roman" w:hAnsi="Times New Roman"/>
          <w:i w:val="0"/>
          <w:sz w:val="22"/>
          <w:szCs w:val="22"/>
        </w:rPr>
        <w:t xml:space="preserve">дополнительного профессионального образования </w:t>
      </w:r>
      <w:bookmarkEnd w:id="43"/>
      <w:r w:rsidR="00817F30" w:rsidRPr="00D3134E">
        <w:rPr>
          <w:rFonts w:ascii="Times New Roman" w:hAnsi="Times New Roman"/>
          <w:i w:val="0"/>
          <w:sz w:val="22"/>
          <w:szCs w:val="22"/>
        </w:rPr>
        <w:t>повышения квалификации</w:t>
      </w:r>
      <w:r w:rsidR="00B81C63" w:rsidRPr="00D3134E">
        <w:rPr>
          <w:rFonts w:ascii="Times New Roman" w:hAnsi="Times New Roman"/>
          <w:i w:val="0"/>
          <w:sz w:val="22"/>
          <w:szCs w:val="22"/>
        </w:rPr>
        <w:t xml:space="preserve"> «</w:t>
      </w:r>
      <w:r w:rsidR="007A703B" w:rsidRPr="00D3134E">
        <w:rPr>
          <w:rFonts w:ascii="Times New Roman" w:hAnsi="Times New Roman"/>
          <w:i w:val="0"/>
          <w:color w:val="000000"/>
          <w:sz w:val="22"/>
          <w:szCs w:val="22"/>
          <w:shd w:val="clear" w:color="auto" w:fill="FFFFFF"/>
        </w:rPr>
        <w:t>Разработка и функционирование системы менеджмента качества, внутренний аудит предприятия</w:t>
      </w:r>
      <w:r w:rsidR="00B81C63" w:rsidRPr="00D3134E">
        <w:rPr>
          <w:rFonts w:ascii="Times New Roman" w:hAnsi="Times New Roman"/>
          <w:i w:val="0"/>
          <w:sz w:val="22"/>
          <w:szCs w:val="22"/>
        </w:rPr>
        <w:t>»</w:t>
      </w:r>
      <w:bookmarkEnd w:id="44"/>
      <w:bookmarkEnd w:id="45"/>
    </w:p>
    <w:tbl>
      <w:tblPr>
        <w:tblW w:w="158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923"/>
        <w:gridCol w:w="709"/>
        <w:gridCol w:w="850"/>
        <w:gridCol w:w="709"/>
        <w:gridCol w:w="3118"/>
      </w:tblGrid>
      <w:tr w:rsidR="007633E0" w:rsidRPr="00C2671D" w14:paraId="06452CC1" w14:textId="77777777" w:rsidTr="00A33AFB">
        <w:tc>
          <w:tcPr>
            <w:tcW w:w="567" w:type="dxa"/>
            <w:vMerge w:val="restart"/>
          </w:tcPr>
          <w:p w14:paraId="664CE1DC" w14:textId="77777777" w:rsidR="007633E0" w:rsidRPr="00ED2A17" w:rsidRDefault="007633E0" w:rsidP="00511CFE">
            <w:pPr>
              <w:pStyle w:val="Default"/>
              <w:suppressAutoHyphens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ED2A17">
              <w:rPr>
                <w:b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9923" w:type="dxa"/>
            <w:vMerge w:val="restart"/>
            <w:tcBorders>
              <w:right w:val="single" w:sz="4" w:space="0" w:color="auto"/>
            </w:tcBorders>
          </w:tcPr>
          <w:p w14:paraId="2E8196DB" w14:textId="77777777" w:rsidR="007633E0" w:rsidRPr="00ED2A17" w:rsidRDefault="007633E0" w:rsidP="00ED2A17">
            <w:pPr>
              <w:pStyle w:val="Default"/>
              <w:suppressAutoHyphens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D2A17">
              <w:rPr>
                <w:b/>
                <w:color w:val="auto"/>
                <w:sz w:val="16"/>
                <w:szCs w:val="16"/>
              </w:rPr>
              <w:t>Название разделов/модулей, тем</w:t>
            </w:r>
          </w:p>
        </w:tc>
        <w:tc>
          <w:tcPr>
            <w:tcW w:w="2268" w:type="dxa"/>
            <w:gridSpan w:val="3"/>
          </w:tcPr>
          <w:p w14:paraId="5825472B" w14:textId="77777777" w:rsidR="007633E0" w:rsidRPr="00ED2A17" w:rsidRDefault="007633E0" w:rsidP="00ED2A17">
            <w:pPr>
              <w:pStyle w:val="Default"/>
              <w:suppressAutoHyphens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D2A17">
              <w:rPr>
                <w:b/>
                <w:color w:val="auto"/>
                <w:sz w:val="16"/>
                <w:szCs w:val="16"/>
              </w:rPr>
              <w:t>Количество часов</w:t>
            </w:r>
          </w:p>
        </w:tc>
        <w:tc>
          <w:tcPr>
            <w:tcW w:w="3118" w:type="dxa"/>
            <w:vMerge w:val="restart"/>
          </w:tcPr>
          <w:p w14:paraId="2928334F" w14:textId="77777777" w:rsidR="007633E0" w:rsidRPr="00ED2A17" w:rsidRDefault="007633E0" w:rsidP="00E02E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D2A17">
              <w:rPr>
                <w:b/>
                <w:sz w:val="16"/>
                <w:szCs w:val="16"/>
              </w:rPr>
              <w:t>Формы контроля</w:t>
            </w:r>
          </w:p>
        </w:tc>
      </w:tr>
      <w:tr w:rsidR="007633E0" w:rsidRPr="00C2671D" w14:paraId="1A742F88" w14:textId="77777777" w:rsidTr="00A33AFB">
        <w:trPr>
          <w:trHeight w:val="295"/>
        </w:trPr>
        <w:tc>
          <w:tcPr>
            <w:tcW w:w="567" w:type="dxa"/>
            <w:vMerge/>
          </w:tcPr>
          <w:p w14:paraId="26D28D6E" w14:textId="77777777" w:rsidR="007633E0" w:rsidRPr="00511CFE" w:rsidRDefault="007633E0" w:rsidP="00511CFE">
            <w:pPr>
              <w:pStyle w:val="Default"/>
              <w:suppressAutoHyphens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3" w:type="dxa"/>
            <w:vMerge/>
            <w:tcBorders>
              <w:right w:val="single" w:sz="4" w:space="0" w:color="auto"/>
            </w:tcBorders>
          </w:tcPr>
          <w:p w14:paraId="768879F8" w14:textId="77777777" w:rsidR="007633E0" w:rsidRPr="00511CFE" w:rsidRDefault="007633E0" w:rsidP="00511CFE">
            <w:pPr>
              <w:pStyle w:val="Default"/>
              <w:suppressAutoHyphens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F6073B" w14:textId="34619963" w:rsidR="007633E0" w:rsidRPr="00ED2A17" w:rsidRDefault="007633E0" w:rsidP="00ED2A17">
            <w:pPr>
              <w:pStyle w:val="Default"/>
              <w:suppressAutoHyphens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D2A17">
              <w:rPr>
                <w:b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14:paraId="10801550" w14:textId="57899218" w:rsidR="007633E0" w:rsidRPr="00ED2A17" w:rsidRDefault="007633E0" w:rsidP="00ED2A17">
            <w:pPr>
              <w:pStyle w:val="Default"/>
              <w:suppressAutoHyphens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D2A17">
              <w:rPr>
                <w:b/>
                <w:bCs/>
                <w:color w:val="auto"/>
                <w:sz w:val="16"/>
                <w:szCs w:val="16"/>
              </w:rPr>
              <w:t>ТЗ</w:t>
            </w:r>
          </w:p>
        </w:tc>
        <w:tc>
          <w:tcPr>
            <w:tcW w:w="709" w:type="dxa"/>
          </w:tcPr>
          <w:p w14:paraId="1CBE5E5A" w14:textId="1CCF34DD" w:rsidR="007633E0" w:rsidRPr="00ED2A17" w:rsidRDefault="007633E0" w:rsidP="00ED2A17">
            <w:pPr>
              <w:pStyle w:val="Default"/>
              <w:suppressAutoHyphens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D2A17">
              <w:rPr>
                <w:b/>
                <w:bCs/>
                <w:color w:val="auto"/>
                <w:sz w:val="16"/>
                <w:szCs w:val="16"/>
              </w:rPr>
              <w:t>ПЗ</w:t>
            </w:r>
          </w:p>
        </w:tc>
        <w:tc>
          <w:tcPr>
            <w:tcW w:w="3118" w:type="dxa"/>
            <w:vMerge/>
          </w:tcPr>
          <w:p w14:paraId="4E3676B0" w14:textId="77777777" w:rsidR="007633E0" w:rsidRPr="00511CFE" w:rsidRDefault="007633E0" w:rsidP="00511CFE">
            <w:pPr>
              <w:pStyle w:val="Default"/>
              <w:suppressAutoHyphens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7633E0" w:rsidRPr="00C2671D" w14:paraId="56750EC3" w14:textId="77777777" w:rsidTr="00A33AFB">
        <w:trPr>
          <w:trHeight w:val="144"/>
        </w:trPr>
        <w:tc>
          <w:tcPr>
            <w:tcW w:w="567" w:type="dxa"/>
          </w:tcPr>
          <w:p w14:paraId="765035F7" w14:textId="77777777" w:rsidR="007633E0" w:rsidRPr="00CA55BF" w:rsidRDefault="007633E0" w:rsidP="00511CFE">
            <w:pPr>
              <w:pStyle w:val="Default"/>
              <w:suppressAutoHyphens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23" w:type="dxa"/>
            <w:tcBorders>
              <w:right w:val="single" w:sz="4" w:space="0" w:color="auto"/>
            </w:tcBorders>
          </w:tcPr>
          <w:p w14:paraId="7E334275" w14:textId="77777777" w:rsidR="007633E0" w:rsidRPr="00CA55BF" w:rsidRDefault="007633E0" w:rsidP="00511CFE">
            <w:pPr>
              <w:pStyle w:val="Default"/>
              <w:suppressAutoHyphens/>
              <w:jc w:val="both"/>
              <w:rPr>
                <w:bCs/>
                <w:color w:val="auto"/>
                <w:sz w:val="20"/>
                <w:szCs w:val="20"/>
              </w:rPr>
            </w:pPr>
            <w:r w:rsidRPr="00CA55BF">
              <w:rPr>
                <w:color w:val="auto"/>
                <w:sz w:val="20"/>
                <w:szCs w:val="20"/>
              </w:rPr>
              <w:t>Вводный урок. Входной контроль. Инструктаж по ТБ.  Как устроен курс.</w:t>
            </w:r>
          </w:p>
        </w:tc>
        <w:tc>
          <w:tcPr>
            <w:tcW w:w="709" w:type="dxa"/>
          </w:tcPr>
          <w:p w14:paraId="4FBEA93A" w14:textId="7982B468" w:rsidR="007633E0" w:rsidRPr="00CA55BF" w:rsidRDefault="007633E0" w:rsidP="00401CBE">
            <w:pPr>
              <w:pStyle w:val="Default"/>
              <w:suppressAutoHyphens/>
              <w:jc w:val="center"/>
              <w:rPr>
                <w:bCs/>
                <w:color w:val="auto"/>
                <w:sz w:val="20"/>
                <w:szCs w:val="20"/>
              </w:rPr>
            </w:pPr>
            <w:r w:rsidRPr="00CA55BF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06F05F0" w14:textId="646433CF" w:rsidR="007633E0" w:rsidRPr="00CA55BF" w:rsidRDefault="007633E0" w:rsidP="00401CBE">
            <w:pPr>
              <w:pStyle w:val="Default"/>
              <w:suppressAutoHyphens/>
              <w:jc w:val="center"/>
              <w:rPr>
                <w:bCs/>
                <w:color w:val="auto"/>
                <w:sz w:val="20"/>
                <w:szCs w:val="20"/>
              </w:rPr>
            </w:pPr>
            <w:r w:rsidRPr="00CA55BF">
              <w:rPr>
                <w:bCs/>
                <w:color w:val="auto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14:paraId="1E43A94C" w14:textId="5787F280" w:rsidR="007633E0" w:rsidRPr="00CA55BF" w:rsidRDefault="007633E0" w:rsidP="00401CBE">
            <w:pPr>
              <w:pStyle w:val="Default"/>
              <w:suppressAutoHyphens/>
              <w:jc w:val="center"/>
              <w:rPr>
                <w:bCs/>
                <w:color w:val="auto"/>
                <w:sz w:val="20"/>
                <w:szCs w:val="20"/>
              </w:rPr>
            </w:pPr>
            <w:r w:rsidRPr="00CA55BF">
              <w:rPr>
                <w:bCs/>
                <w:color w:val="auto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14:paraId="24C28BAC" w14:textId="21E63F52" w:rsidR="007633E0" w:rsidRPr="00CA55BF" w:rsidRDefault="00A33AFB" w:rsidP="00511CFE">
            <w:pPr>
              <w:pStyle w:val="Default"/>
              <w:suppressAutoHyphens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Анкета</w:t>
            </w:r>
          </w:p>
        </w:tc>
      </w:tr>
      <w:tr w:rsidR="00195336" w:rsidRPr="00C2671D" w14:paraId="4DFE1AE9" w14:textId="77777777" w:rsidTr="00A33AFB">
        <w:trPr>
          <w:trHeight w:val="144"/>
        </w:trPr>
        <w:tc>
          <w:tcPr>
            <w:tcW w:w="15876" w:type="dxa"/>
            <w:gridSpan w:val="6"/>
          </w:tcPr>
          <w:p w14:paraId="1F3BA38D" w14:textId="627A4200" w:rsidR="00195336" w:rsidRPr="00195336" w:rsidRDefault="00195336" w:rsidP="00B62F58">
            <w:pPr>
              <w:pStyle w:val="Default"/>
              <w:suppressAutoHyphens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95336">
              <w:rPr>
                <w:rFonts w:eastAsia="SimSun"/>
                <w:b/>
                <w:sz w:val="20"/>
                <w:szCs w:val="20"/>
              </w:rPr>
              <w:t xml:space="preserve">Разработка и </w:t>
            </w:r>
            <w:r w:rsidR="00B62F58">
              <w:rPr>
                <w:rFonts w:eastAsia="SimSun"/>
                <w:b/>
                <w:sz w:val="20"/>
                <w:szCs w:val="20"/>
              </w:rPr>
              <w:t>функционирование</w:t>
            </w:r>
            <w:r w:rsidRPr="00195336">
              <w:rPr>
                <w:rFonts w:eastAsia="SimSun"/>
                <w:b/>
                <w:sz w:val="20"/>
                <w:szCs w:val="20"/>
              </w:rPr>
              <w:t xml:space="preserve"> системы менеджмента качества, внутренний аудит предприятия</w:t>
            </w:r>
          </w:p>
        </w:tc>
      </w:tr>
      <w:tr w:rsidR="007633E0" w:rsidRPr="00C2671D" w14:paraId="186E774F" w14:textId="77777777" w:rsidTr="00A33AFB">
        <w:tc>
          <w:tcPr>
            <w:tcW w:w="567" w:type="dxa"/>
          </w:tcPr>
          <w:p w14:paraId="63777368" w14:textId="1D668581" w:rsidR="007633E0" w:rsidRPr="00D3134E" w:rsidRDefault="007633E0" w:rsidP="00ED2A17">
            <w:pPr>
              <w:pStyle w:val="Default"/>
              <w:suppressAutoHyphens/>
              <w:jc w:val="both"/>
              <w:rPr>
                <w:bCs/>
                <w:color w:val="auto"/>
                <w:sz w:val="18"/>
                <w:szCs w:val="18"/>
              </w:rPr>
            </w:pPr>
            <w:r w:rsidRPr="00D3134E">
              <w:rPr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9923" w:type="dxa"/>
            <w:tcBorders>
              <w:right w:val="single" w:sz="4" w:space="0" w:color="auto"/>
            </w:tcBorders>
          </w:tcPr>
          <w:p w14:paraId="47F00664" w14:textId="6E1C6BB9" w:rsidR="007633E0" w:rsidRPr="00D3134E" w:rsidRDefault="007633E0" w:rsidP="00ED2A17">
            <w:pPr>
              <w:pStyle w:val="Default"/>
              <w:suppressAutoHyphens/>
              <w:jc w:val="both"/>
              <w:rPr>
                <w:bCs/>
                <w:color w:val="auto"/>
                <w:sz w:val="18"/>
                <w:szCs w:val="18"/>
              </w:rPr>
            </w:pPr>
            <w:r w:rsidRPr="00D3134E">
              <w:rPr>
                <w:bCs/>
                <w:color w:val="auto"/>
                <w:sz w:val="18"/>
                <w:szCs w:val="18"/>
              </w:rPr>
              <w:t>Система менеджмента качества, материал по ГОСТ Р ИСО 9001-2015</w:t>
            </w:r>
          </w:p>
        </w:tc>
        <w:tc>
          <w:tcPr>
            <w:tcW w:w="709" w:type="dxa"/>
          </w:tcPr>
          <w:p w14:paraId="6BF7C974" w14:textId="4BCDC438" w:rsidR="007633E0" w:rsidRPr="00D3134E" w:rsidRDefault="007633E0" w:rsidP="00FB3B37">
            <w:pPr>
              <w:pStyle w:val="Default"/>
              <w:suppressAutoHyphens/>
              <w:jc w:val="center"/>
              <w:rPr>
                <w:bCs/>
                <w:color w:val="auto"/>
                <w:sz w:val="18"/>
                <w:szCs w:val="18"/>
              </w:rPr>
            </w:pPr>
            <w:r w:rsidRPr="00D3134E">
              <w:rPr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D88A506" w14:textId="77777777" w:rsidR="007633E0" w:rsidRPr="00D3134E" w:rsidRDefault="007633E0" w:rsidP="00FB3B37">
            <w:pPr>
              <w:pStyle w:val="Default"/>
              <w:suppressAutoHyphens/>
              <w:jc w:val="center"/>
              <w:rPr>
                <w:bCs/>
                <w:color w:val="auto"/>
                <w:sz w:val="18"/>
                <w:szCs w:val="18"/>
                <w:u w:val="single"/>
              </w:rPr>
            </w:pPr>
            <w:r w:rsidRPr="00D3134E">
              <w:rPr>
                <w:bCs/>
                <w:color w:val="auto"/>
                <w:sz w:val="18"/>
                <w:szCs w:val="18"/>
                <w:u w:val="single"/>
              </w:rPr>
              <w:t>1</w:t>
            </w:r>
          </w:p>
          <w:p w14:paraId="1BF84674" w14:textId="3E2F9FA3" w:rsidR="007633E0" w:rsidRPr="00D3134E" w:rsidRDefault="007633E0" w:rsidP="00FB3B37">
            <w:pPr>
              <w:pStyle w:val="Default"/>
              <w:suppressAutoHyphens/>
              <w:jc w:val="center"/>
              <w:rPr>
                <w:bCs/>
                <w:color w:val="auto"/>
                <w:sz w:val="18"/>
                <w:szCs w:val="18"/>
              </w:rPr>
            </w:pPr>
            <w:r w:rsidRPr="00D3134E">
              <w:rPr>
                <w:bCs/>
                <w:color w:val="auto"/>
                <w:sz w:val="18"/>
                <w:szCs w:val="18"/>
              </w:rPr>
              <w:t>31:44</w:t>
            </w:r>
          </w:p>
        </w:tc>
        <w:tc>
          <w:tcPr>
            <w:tcW w:w="709" w:type="dxa"/>
          </w:tcPr>
          <w:p w14:paraId="1EB3856B" w14:textId="6F37C199" w:rsidR="007633E0" w:rsidRPr="00D3134E" w:rsidRDefault="007633E0" w:rsidP="00FB3B37">
            <w:pPr>
              <w:pStyle w:val="Default"/>
              <w:suppressAutoHyphens/>
              <w:jc w:val="center"/>
              <w:rPr>
                <w:bCs/>
                <w:color w:val="auto"/>
                <w:sz w:val="18"/>
                <w:szCs w:val="18"/>
              </w:rPr>
            </w:pPr>
            <w:r w:rsidRPr="00D3134E">
              <w:rPr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681212F7" w14:textId="55839401" w:rsidR="007633E0" w:rsidRPr="00D3134E" w:rsidRDefault="00FB3B37" w:rsidP="00ED2A17">
            <w:pPr>
              <w:jc w:val="both"/>
              <w:rPr>
                <w:sz w:val="18"/>
                <w:szCs w:val="18"/>
              </w:rPr>
            </w:pPr>
            <w:r w:rsidRPr="00D3134E">
              <w:rPr>
                <w:sz w:val="18"/>
                <w:szCs w:val="18"/>
              </w:rPr>
              <w:t xml:space="preserve">Текущий контроль </w:t>
            </w:r>
            <w:r w:rsidR="007633E0" w:rsidRPr="00D3134E">
              <w:rPr>
                <w:sz w:val="18"/>
                <w:szCs w:val="18"/>
              </w:rPr>
              <w:t>/Проверка ДЗ</w:t>
            </w:r>
          </w:p>
        </w:tc>
      </w:tr>
      <w:tr w:rsidR="00FB3B37" w:rsidRPr="00C2671D" w14:paraId="221FE8FE" w14:textId="77777777" w:rsidTr="00A33AFB">
        <w:trPr>
          <w:trHeight w:val="431"/>
        </w:trPr>
        <w:tc>
          <w:tcPr>
            <w:tcW w:w="567" w:type="dxa"/>
          </w:tcPr>
          <w:p w14:paraId="60E3C28D" w14:textId="011C76B7" w:rsidR="00FB3B37" w:rsidRPr="00D3134E" w:rsidRDefault="00FB3B37" w:rsidP="00FB3B37">
            <w:pPr>
              <w:pStyle w:val="Default"/>
              <w:suppressAutoHyphens/>
              <w:jc w:val="both"/>
              <w:rPr>
                <w:bCs/>
                <w:color w:val="auto"/>
                <w:sz w:val="18"/>
                <w:szCs w:val="18"/>
              </w:rPr>
            </w:pPr>
            <w:r w:rsidRPr="00D3134E">
              <w:rPr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9923" w:type="dxa"/>
            <w:tcBorders>
              <w:right w:val="single" w:sz="4" w:space="0" w:color="auto"/>
            </w:tcBorders>
          </w:tcPr>
          <w:p w14:paraId="1CAB858C" w14:textId="6F685B78" w:rsidR="00FB3B37" w:rsidRPr="00D3134E" w:rsidRDefault="00FB3B37" w:rsidP="00FB3B37">
            <w:pPr>
              <w:pStyle w:val="Default"/>
              <w:suppressAutoHyphens/>
              <w:jc w:val="both"/>
              <w:rPr>
                <w:bCs/>
                <w:color w:val="auto"/>
                <w:sz w:val="18"/>
                <w:szCs w:val="18"/>
              </w:rPr>
            </w:pPr>
            <w:r w:rsidRPr="00D3134E">
              <w:rPr>
                <w:color w:val="auto"/>
                <w:sz w:val="18"/>
                <w:szCs w:val="18"/>
              </w:rPr>
              <w:t>Система менеджмента качества (продолжение)</w:t>
            </w:r>
          </w:p>
        </w:tc>
        <w:tc>
          <w:tcPr>
            <w:tcW w:w="709" w:type="dxa"/>
          </w:tcPr>
          <w:p w14:paraId="59534662" w14:textId="2FED7E53" w:rsidR="00FB3B37" w:rsidRPr="00D3134E" w:rsidRDefault="00FB3B37" w:rsidP="00FB3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134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40BFC7E" w14:textId="77777777" w:rsidR="00FB3B37" w:rsidRPr="00D3134E" w:rsidRDefault="00FB3B37" w:rsidP="00FB3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D3134E">
              <w:rPr>
                <w:sz w:val="18"/>
                <w:szCs w:val="18"/>
                <w:u w:val="single"/>
              </w:rPr>
              <w:t>1</w:t>
            </w:r>
          </w:p>
          <w:p w14:paraId="6ABFF198" w14:textId="1AE2442B" w:rsidR="00FB3B37" w:rsidRPr="00D3134E" w:rsidRDefault="00FB3B37" w:rsidP="00FB3B37">
            <w:pPr>
              <w:jc w:val="center"/>
              <w:rPr>
                <w:sz w:val="18"/>
                <w:szCs w:val="18"/>
              </w:rPr>
            </w:pPr>
            <w:r w:rsidRPr="00D3134E">
              <w:rPr>
                <w:sz w:val="18"/>
                <w:szCs w:val="18"/>
              </w:rPr>
              <w:t>27:7</w:t>
            </w:r>
          </w:p>
        </w:tc>
        <w:tc>
          <w:tcPr>
            <w:tcW w:w="709" w:type="dxa"/>
          </w:tcPr>
          <w:p w14:paraId="60A445CF" w14:textId="490AEFA9" w:rsidR="00FB3B37" w:rsidRPr="00D3134E" w:rsidRDefault="00FB3B37" w:rsidP="00FB3B37">
            <w:pPr>
              <w:jc w:val="center"/>
              <w:rPr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1916FE21" w14:textId="32387CE1" w:rsidR="00FB3B37" w:rsidRPr="00D3134E" w:rsidRDefault="00FB3B37" w:rsidP="00FB3B37">
            <w:pPr>
              <w:jc w:val="both"/>
              <w:rPr>
                <w:sz w:val="18"/>
                <w:szCs w:val="18"/>
              </w:rPr>
            </w:pPr>
            <w:r w:rsidRPr="00D3134E">
              <w:rPr>
                <w:sz w:val="18"/>
                <w:szCs w:val="18"/>
              </w:rPr>
              <w:t>Текущий контроль /Проверка ДЗ</w:t>
            </w:r>
          </w:p>
        </w:tc>
      </w:tr>
      <w:tr w:rsidR="00FB3B37" w:rsidRPr="00C2671D" w14:paraId="22D10986" w14:textId="77777777" w:rsidTr="00A33AFB">
        <w:tc>
          <w:tcPr>
            <w:tcW w:w="567" w:type="dxa"/>
          </w:tcPr>
          <w:p w14:paraId="79F3FB73" w14:textId="3C02FD95" w:rsidR="00FB3B37" w:rsidRPr="00D3134E" w:rsidRDefault="00FB3B37" w:rsidP="00FB3B37">
            <w:pPr>
              <w:pStyle w:val="Default"/>
              <w:suppressAutoHyphens/>
              <w:jc w:val="both"/>
              <w:rPr>
                <w:bCs/>
                <w:color w:val="auto"/>
                <w:sz w:val="18"/>
                <w:szCs w:val="18"/>
              </w:rPr>
            </w:pPr>
            <w:r w:rsidRPr="00D3134E">
              <w:rPr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9923" w:type="dxa"/>
            <w:tcBorders>
              <w:right w:val="single" w:sz="4" w:space="0" w:color="auto"/>
            </w:tcBorders>
          </w:tcPr>
          <w:p w14:paraId="20025973" w14:textId="363C7483" w:rsidR="00FB3B37" w:rsidRPr="00D3134E" w:rsidRDefault="00FB3B37" w:rsidP="00FB3B37">
            <w:pPr>
              <w:pStyle w:val="Default"/>
              <w:suppressAutoHyphens/>
              <w:jc w:val="both"/>
              <w:rPr>
                <w:bCs/>
                <w:color w:val="auto"/>
                <w:sz w:val="18"/>
                <w:szCs w:val="18"/>
              </w:rPr>
            </w:pPr>
            <w:r w:rsidRPr="00D3134E">
              <w:rPr>
                <w:bCs/>
                <w:color w:val="auto"/>
                <w:sz w:val="18"/>
                <w:szCs w:val="18"/>
              </w:rPr>
              <w:t>Терминология системы менеджмента качества</w:t>
            </w:r>
          </w:p>
        </w:tc>
        <w:tc>
          <w:tcPr>
            <w:tcW w:w="709" w:type="dxa"/>
          </w:tcPr>
          <w:p w14:paraId="2CA0F068" w14:textId="4513F1CC" w:rsidR="00FB3B37" w:rsidRPr="00D3134E" w:rsidRDefault="00FB3B37" w:rsidP="00FB3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D3134E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55DE9A7" w14:textId="77777777" w:rsidR="00FB3B37" w:rsidRPr="00D3134E" w:rsidRDefault="00FB3B37" w:rsidP="00FB3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D3134E">
              <w:rPr>
                <w:iCs/>
                <w:sz w:val="18"/>
                <w:szCs w:val="18"/>
              </w:rPr>
              <w:t>1</w:t>
            </w:r>
          </w:p>
          <w:p w14:paraId="353384F2" w14:textId="2ED9A92D" w:rsidR="00FB3B37" w:rsidRPr="00D3134E" w:rsidRDefault="00FB3B37" w:rsidP="00FB3B37">
            <w:pPr>
              <w:pStyle w:val="Default"/>
              <w:suppressAutoHyphens/>
              <w:jc w:val="center"/>
              <w:rPr>
                <w:bCs/>
                <w:color w:val="auto"/>
                <w:sz w:val="18"/>
                <w:szCs w:val="18"/>
              </w:rPr>
            </w:pPr>
            <w:r w:rsidRPr="00D3134E">
              <w:rPr>
                <w:iCs/>
                <w:sz w:val="18"/>
                <w:szCs w:val="18"/>
              </w:rPr>
              <w:t>15:48</w:t>
            </w:r>
          </w:p>
        </w:tc>
        <w:tc>
          <w:tcPr>
            <w:tcW w:w="709" w:type="dxa"/>
          </w:tcPr>
          <w:p w14:paraId="1480167A" w14:textId="43990195" w:rsidR="00FB3B37" w:rsidRPr="00D3134E" w:rsidRDefault="00FB3B37" w:rsidP="00FB3B37">
            <w:pPr>
              <w:pStyle w:val="Default"/>
              <w:suppressAutoHyphens/>
              <w:jc w:val="center"/>
              <w:rPr>
                <w:bCs/>
                <w:color w:val="auto"/>
                <w:sz w:val="18"/>
                <w:szCs w:val="18"/>
              </w:rPr>
            </w:pPr>
            <w:r w:rsidRPr="00D3134E">
              <w:rPr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10EB02A4" w14:textId="08CCBBB6" w:rsidR="00FB3B37" w:rsidRPr="00D3134E" w:rsidRDefault="00FB3B37" w:rsidP="00FB3B37">
            <w:pPr>
              <w:jc w:val="both"/>
              <w:rPr>
                <w:sz w:val="18"/>
                <w:szCs w:val="18"/>
              </w:rPr>
            </w:pPr>
            <w:r w:rsidRPr="00D3134E">
              <w:rPr>
                <w:sz w:val="18"/>
                <w:szCs w:val="18"/>
              </w:rPr>
              <w:t>Текущий контроль /Проверка ДЗ</w:t>
            </w:r>
          </w:p>
        </w:tc>
      </w:tr>
      <w:tr w:rsidR="00FB3B37" w:rsidRPr="00C2671D" w14:paraId="755B1ABE" w14:textId="77777777" w:rsidTr="00A33AFB">
        <w:tc>
          <w:tcPr>
            <w:tcW w:w="567" w:type="dxa"/>
          </w:tcPr>
          <w:p w14:paraId="3D3A2A2C" w14:textId="59C71253" w:rsidR="00FB3B37" w:rsidRPr="00D3134E" w:rsidRDefault="00FB3B37" w:rsidP="00FB3B37">
            <w:pPr>
              <w:pStyle w:val="Default"/>
              <w:suppressAutoHyphens/>
              <w:jc w:val="both"/>
              <w:rPr>
                <w:bCs/>
                <w:color w:val="auto"/>
                <w:sz w:val="18"/>
                <w:szCs w:val="18"/>
              </w:rPr>
            </w:pPr>
            <w:r w:rsidRPr="00D3134E">
              <w:rPr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923" w:type="dxa"/>
            <w:tcBorders>
              <w:right w:val="single" w:sz="4" w:space="0" w:color="auto"/>
            </w:tcBorders>
          </w:tcPr>
          <w:p w14:paraId="2B00763C" w14:textId="25DE95C1" w:rsidR="00FB3B37" w:rsidRPr="00D3134E" w:rsidRDefault="00FB3B37" w:rsidP="00FB3B37">
            <w:pPr>
              <w:pStyle w:val="Default"/>
              <w:suppressAutoHyphens/>
              <w:jc w:val="both"/>
              <w:rPr>
                <w:bCs/>
                <w:color w:val="auto"/>
                <w:sz w:val="18"/>
                <w:szCs w:val="18"/>
                <w:highlight w:val="red"/>
              </w:rPr>
            </w:pPr>
            <w:r w:rsidRPr="00D3134E">
              <w:rPr>
                <w:bCs/>
                <w:color w:val="auto"/>
                <w:sz w:val="18"/>
                <w:szCs w:val="18"/>
              </w:rPr>
              <w:t xml:space="preserve">Обновления в ГОСТ Р ИСО 9001-2015 по сравнению с ГОСТ ISO 9001-2011 </w:t>
            </w:r>
          </w:p>
        </w:tc>
        <w:tc>
          <w:tcPr>
            <w:tcW w:w="709" w:type="dxa"/>
          </w:tcPr>
          <w:p w14:paraId="29AE5BA9" w14:textId="292FE911" w:rsidR="00FB3B37" w:rsidRPr="00D3134E" w:rsidRDefault="00FB3B37" w:rsidP="00FB3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D3134E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F3BE069" w14:textId="77777777" w:rsidR="00FB3B37" w:rsidRPr="00D3134E" w:rsidRDefault="00FB3B37" w:rsidP="00FB3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D3134E">
              <w:rPr>
                <w:iCs/>
                <w:sz w:val="18"/>
                <w:szCs w:val="18"/>
              </w:rPr>
              <w:t>1</w:t>
            </w:r>
          </w:p>
          <w:p w14:paraId="20FF3CE9" w14:textId="671D1DC5" w:rsidR="00FB3B37" w:rsidRPr="00D3134E" w:rsidRDefault="00FB3B37" w:rsidP="00FB3B37">
            <w:pPr>
              <w:pStyle w:val="Default"/>
              <w:suppressAutoHyphens/>
              <w:jc w:val="center"/>
              <w:rPr>
                <w:bCs/>
                <w:color w:val="auto"/>
                <w:sz w:val="18"/>
                <w:szCs w:val="18"/>
              </w:rPr>
            </w:pPr>
            <w:r w:rsidRPr="00D3134E">
              <w:rPr>
                <w:iCs/>
                <w:sz w:val="18"/>
                <w:szCs w:val="18"/>
              </w:rPr>
              <w:t>30:28</w:t>
            </w:r>
          </w:p>
        </w:tc>
        <w:tc>
          <w:tcPr>
            <w:tcW w:w="709" w:type="dxa"/>
          </w:tcPr>
          <w:p w14:paraId="7AD07A4D" w14:textId="5FDE8D24" w:rsidR="00FB3B37" w:rsidRPr="00D3134E" w:rsidRDefault="00FB3B37" w:rsidP="00FB3B37">
            <w:pPr>
              <w:pStyle w:val="Default"/>
              <w:suppressAutoHyphens/>
              <w:jc w:val="center"/>
              <w:rPr>
                <w:bCs/>
                <w:color w:val="auto"/>
                <w:sz w:val="18"/>
                <w:szCs w:val="18"/>
              </w:rPr>
            </w:pPr>
            <w:r w:rsidRPr="00D3134E">
              <w:rPr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2AF0DD00" w14:textId="7B644146" w:rsidR="00FB3B37" w:rsidRPr="00D3134E" w:rsidRDefault="00FB3B37" w:rsidP="00FB3B37">
            <w:pPr>
              <w:jc w:val="both"/>
              <w:rPr>
                <w:sz w:val="18"/>
                <w:szCs w:val="18"/>
              </w:rPr>
            </w:pPr>
            <w:r w:rsidRPr="00D3134E">
              <w:rPr>
                <w:sz w:val="18"/>
                <w:szCs w:val="18"/>
              </w:rPr>
              <w:t>Текущий контроль /Проверка ДЗ</w:t>
            </w:r>
          </w:p>
        </w:tc>
      </w:tr>
      <w:tr w:rsidR="00FB3B37" w:rsidRPr="00C2671D" w14:paraId="7EF86942" w14:textId="77777777" w:rsidTr="00A33AFB">
        <w:tc>
          <w:tcPr>
            <w:tcW w:w="567" w:type="dxa"/>
          </w:tcPr>
          <w:p w14:paraId="431DF1BF" w14:textId="4516CD3F" w:rsidR="00FB3B37" w:rsidRPr="00D3134E" w:rsidRDefault="00FB3B37" w:rsidP="00FB3B37">
            <w:pPr>
              <w:pStyle w:val="Default"/>
              <w:suppressAutoHyphens/>
              <w:jc w:val="both"/>
              <w:rPr>
                <w:bCs/>
                <w:color w:val="auto"/>
                <w:sz w:val="18"/>
                <w:szCs w:val="18"/>
              </w:rPr>
            </w:pPr>
            <w:r w:rsidRPr="00D3134E">
              <w:rPr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9923" w:type="dxa"/>
            <w:tcBorders>
              <w:right w:val="single" w:sz="4" w:space="0" w:color="auto"/>
            </w:tcBorders>
          </w:tcPr>
          <w:p w14:paraId="3B35CBA4" w14:textId="4798A239" w:rsidR="00FB3B37" w:rsidRPr="00D3134E" w:rsidRDefault="00FB3B37" w:rsidP="001A7BF3">
            <w:pPr>
              <w:jc w:val="both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Сравнения между ГОСТ Р ИСО 9001-2015 и ГОСТ ISO 9001-2011</w:t>
            </w:r>
          </w:p>
        </w:tc>
        <w:tc>
          <w:tcPr>
            <w:tcW w:w="709" w:type="dxa"/>
          </w:tcPr>
          <w:p w14:paraId="18C89115" w14:textId="2E0CEF5E" w:rsidR="00FB3B37" w:rsidRPr="00D3134E" w:rsidRDefault="00FB3B37" w:rsidP="00FB3B37">
            <w:pPr>
              <w:pStyle w:val="Default"/>
              <w:suppressAutoHyphens/>
              <w:jc w:val="center"/>
              <w:rPr>
                <w:bCs/>
                <w:color w:val="auto"/>
                <w:sz w:val="18"/>
                <w:szCs w:val="18"/>
              </w:rPr>
            </w:pPr>
            <w:r w:rsidRPr="00D3134E">
              <w:rPr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30BF1B2" w14:textId="77777777" w:rsidR="00FB3B37" w:rsidRPr="00D3134E" w:rsidRDefault="00FB3B37" w:rsidP="00FB3B37">
            <w:pPr>
              <w:pStyle w:val="Default"/>
              <w:suppressAutoHyphens/>
              <w:jc w:val="center"/>
              <w:rPr>
                <w:bCs/>
                <w:color w:val="auto"/>
                <w:sz w:val="18"/>
                <w:szCs w:val="18"/>
              </w:rPr>
            </w:pPr>
            <w:r w:rsidRPr="00D3134E">
              <w:rPr>
                <w:bCs/>
                <w:color w:val="auto"/>
                <w:sz w:val="18"/>
                <w:szCs w:val="18"/>
              </w:rPr>
              <w:t>1</w:t>
            </w:r>
          </w:p>
          <w:p w14:paraId="61729490" w14:textId="5C441F6A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26:41</w:t>
            </w:r>
          </w:p>
        </w:tc>
        <w:tc>
          <w:tcPr>
            <w:tcW w:w="709" w:type="dxa"/>
          </w:tcPr>
          <w:p w14:paraId="03BA5286" w14:textId="77D97A03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1DFC9BF9" w14:textId="55B8961C" w:rsidR="00FB3B37" w:rsidRPr="00D3134E" w:rsidRDefault="00FB3B37" w:rsidP="00FB3B37">
            <w:pPr>
              <w:jc w:val="both"/>
              <w:rPr>
                <w:sz w:val="18"/>
                <w:szCs w:val="18"/>
              </w:rPr>
            </w:pPr>
            <w:r w:rsidRPr="00D3134E">
              <w:rPr>
                <w:sz w:val="18"/>
                <w:szCs w:val="18"/>
              </w:rPr>
              <w:t>Текущий контроль /Проверка ДЗ</w:t>
            </w:r>
          </w:p>
        </w:tc>
      </w:tr>
      <w:tr w:rsidR="00FB3B37" w:rsidRPr="00C2671D" w14:paraId="68DE465B" w14:textId="77777777" w:rsidTr="00A33AFB">
        <w:tc>
          <w:tcPr>
            <w:tcW w:w="567" w:type="dxa"/>
          </w:tcPr>
          <w:p w14:paraId="5D052CF0" w14:textId="5ED33C2C" w:rsidR="00FB3B37" w:rsidRPr="00D3134E" w:rsidRDefault="007C2F7D" w:rsidP="00FB3B37">
            <w:pPr>
              <w:jc w:val="both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23" w:type="dxa"/>
            <w:tcBorders>
              <w:right w:val="single" w:sz="4" w:space="0" w:color="auto"/>
            </w:tcBorders>
          </w:tcPr>
          <w:p w14:paraId="2A99E84D" w14:textId="1AC9C701" w:rsidR="00FB3B37" w:rsidRPr="00D3134E" w:rsidRDefault="00FB3B37" w:rsidP="00FB3B37">
            <w:pPr>
              <w:jc w:val="both"/>
              <w:rPr>
                <w:sz w:val="18"/>
                <w:szCs w:val="18"/>
              </w:rPr>
            </w:pPr>
            <w:r w:rsidRPr="00D3134E">
              <w:rPr>
                <w:sz w:val="18"/>
                <w:szCs w:val="18"/>
              </w:rPr>
              <w:t>Содержание стандарта ГОСТ Р ИСО 9001-2015 «Системы менеджмента качества. Требования»</w:t>
            </w:r>
          </w:p>
        </w:tc>
        <w:tc>
          <w:tcPr>
            <w:tcW w:w="709" w:type="dxa"/>
          </w:tcPr>
          <w:p w14:paraId="3C4C4292" w14:textId="77B1855B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E77355B" w14:textId="77777777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1</w:t>
            </w:r>
          </w:p>
          <w:p w14:paraId="54A2BE9E" w14:textId="3E46E5AF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19:14</w:t>
            </w:r>
          </w:p>
        </w:tc>
        <w:tc>
          <w:tcPr>
            <w:tcW w:w="709" w:type="dxa"/>
          </w:tcPr>
          <w:p w14:paraId="02779C9A" w14:textId="1C24C87A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41BF7452" w14:textId="03D9D1D9" w:rsidR="00FB3B37" w:rsidRPr="00D3134E" w:rsidRDefault="00FB3B37" w:rsidP="00FB3B37">
            <w:pPr>
              <w:jc w:val="both"/>
              <w:rPr>
                <w:sz w:val="18"/>
                <w:szCs w:val="18"/>
              </w:rPr>
            </w:pPr>
            <w:r w:rsidRPr="00D3134E">
              <w:rPr>
                <w:sz w:val="18"/>
                <w:szCs w:val="18"/>
              </w:rPr>
              <w:t>Текущий контроль /Проверка ДЗ</w:t>
            </w:r>
          </w:p>
        </w:tc>
      </w:tr>
      <w:tr w:rsidR="00FB3B37" w:rsidRPr="00C2671D" w14:paraId="7AFAB328" w14:textId="77777777" w:rsidTr="00A33AFB">
        <w:tc>
          <w:tcPr>
            <w:tcW w:w="567" w:type="dxa"/>
          </w:tcPr>
          <w:p w14:paraId="5C97D700" w14:textId="00A40842" w:rsidR="00FB3B37" w:rsidRPr="00D3134E" w:rsidRDefault="007C2F7D" w:rsidP="00FB3B37">
            <w:pPr>
              <w:jc w:val="both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923" w:type="dxa"/>
            <w:tcBorders>
              <w:right w:val="single" w:sz="4" w:space="0" w:color="auto"/>
            </w:tcBorders>
          </w:tcPr>
          <w:p w14:paraId="481FFD88" w14:textId="1B1600AE" w:rsidR="00FB3B37" w:rsidRPr="00D3134E" w:rsidRDefault="00FB3B37" w:rsidP="00FB3B37">
            <w:pPr>
              <w:jc w:val="both"/>
              <w:rPr>
                <w:sz w:val="18"/>
                <w:szCs w:val="18"/>
              </w:rPr>
            </w:pPr>
            <w:r w:rsidRPr="00D3134E">
              <w:rPr>
                <w:sz w:val="18"/>
                <w:szCs w:val="18"/>
              </w:rPr>
              <w:t xml:space="preserve">Стандарт ГОСТ Р ИСО 9001-2015.  разделы 4-6 </w:t>
            </w:r>
          </w:p>
        </w:tc>
        <w:tc>
          <w:tcPr>
            <w:tcW w:w="709" w:type="dxa"/>
          </w:tcPr>
          <w:p w14:paraId="65FF7FFF" w14:textId="7055F7DB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0E64DB4" w14:textId="77777777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1</w:t>
            </w:r>
          </w:p>
          <w:p w14:paraId="15DE5353" w14:textId="5E3FD824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29:18</w:t>
            </w:r>
          </w:p>
        </w:tc>
        <w:tc>
          <w:tcPr>
            <w:tcW w:w="709" w:type="dxa"/>
          </w:tcPr>
          <w:p w14:paraId="0D2F4A08" w14:textId="4A2BB0AF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6A37D531" w14:textId="746D41C6" w:rsidR="00FB3B37" w:rsidRPr="00D3134E" w:rsidRDefault="00FB3B37" w:rsidP="00FB3B37">
            <w:pPr>
              <w:jc w:val="both"/>
              <w:rPr>
                <w:sz w:val="18"/>
                <w:szCs w:val="18"/>
              </w:rPr>
            </w:pPr>
            <w:r w:rsidRPr="00D3134E">
              <w:rPr>
                <w:sz w:val="18"/>
                <w:szCs w:val="18"/>
              </w:rPr>
              <w:t>Текущий контроль /Проверка ДЗ</w:t>
            </w:r>
          </w:p>
        </w:tc>
      </w:tr>
      <w:tr w:rsidR="00FB3B37" w:rsidRPr="00C2671D" w14:paraId="67905DDF" w14:textId="77777777" w:rsidTr="00A33AFB">
        <w:tc>
          <w:tcPr>
            <w:tcW w:w="567" w:type="dxa"/>
          </w:tcPr>
          <w:p w14:paraId="26E8F00C" w14:textId="5E55A37C" w:rsidR="00FB3B37" w:rsidRPr="00D3134E" w:rsidRDefault="007C2F7D" w:rsidP="00FB3B37">
            <w:pPr>
              <w:jc w:val="both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9923" w:type="dxa"/>
            <w:tcBorders>
              <w:right w:val="single" w:sz="4" w:space="0" w:color="auto"/>
            </w:tcBorders>
          </w:tcPr>
          <w:p w14:paraId="514DB48E" w14:textId="6A818621" w:rsidR="00FB3B37" w:rsidRPr="00D3134E" w:rsidRDefault="00FB3B37" w:rsidP="00FB3B37">
            <w:pPr>
              <w:jc w:val="both"/>
              <w:rPr>
                <w:sz w:val="18"/>
                <w:szCs w:val="18"/>
              </w:rPr>
            </w:pPr>
            <w:r w:rsidRPr="00D3134E">
              <w:rPr>
                <w:sz w:val="18"/>
                <w:szCs w:val="18"/>
              </w:rPr>
              <w:t>ГОСТ Р ИСО 9001-2015. Средства обеспечения</w:t>
            </w:r>
          </w:p>
        </w:tc>
        <w:tc>
          <w:tcPr>
            <w:tcW w:w="709" w:type="dxa"/>
          </w:tcPr>
          <w:p w14:paraId="08A2A903" w14:textId="2D1279E1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5253D08B" w14:textId="77777777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1</w:t>
            </w:r>
          </w:p>
          <w:p w14:paraId="633A978D" w14:textId="74743AD0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19:33</w:t>
            </w:r>
          </w:p>
        </w:tc>
        <w:tc>
          <w:tcPr>
            <w:tcW w:w="709" w:type="dxa"/>
          </w:tcPr>
          <w:p w14:paraId="59D4F6A7" w14:textId="0926048A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5A075D3A" w14:textId="60B450F6" w:rsidR="00FB3B37" w:rsidRPr="00D3134E" w:rsidRDefault="00FB3B37" w:rsidP="00FB3B37">
            <w:pPr>
              <w:jc w:val="both"/>
              <w:rPr>
                <w:sz w:val="18"/>
                <w:szCs w:val="18"/>
              </w:rPr>
            </w:pPr>
            <w:r w:rsidRPr="00D3134E">
              <w:rPr>
                <w:sz w:val="18"/>
                <w:szCs w:val="18"/>
              </w:rPr>
              <w:t>Текущий контроль /Проверка ДЗ</w:t>
            </w:r>
          </w:p>
        </w:tc>
      </w:tr>
      <w:tr w:rsidR="00FB3B37" w:rsidRPr="00C2671D" w14:paraId="5A6A488A" w14:textId="77777777" w:rsidTr="00A33AFB">
        <w:tc>
          <w:tcPr>
            <w:tcW w:w="567" w:type="dxa"/>
          </w:tcPr>
          <w:p w14:paraId="730BB8EB" w14:textId="403DAAA5" w:rsidR="00FB3B37" w:rsidRPr="00D3134E" w:rsidRDefault="001B2684" w:rsidP="00FB3B37">
            <w:pPr>
              <w:jc w:val="both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9923" w:type="dxa"/>
            <w:tcBorders>
              <w:right w:val="single" w:sz="4" w:space="0" w:color="auto"/>
            </w:tcBorders>
          </w:tcPr>
          <w:p w14:paraId="23C21379" w14:textId="1D43F249" w:rsidR="00FB3B37" w:rsidRPr="00D3134E" w:rsidRDefault="00FB3B37" w:rsidP="00FB3B37">
            <w:pPr>
              <w:jc w:val="both"/>
              <w:rPr>
                <w:sz w:val="18"/>
                <w:szCs w:val="18"/>
              </w:rPr>
            </w:pPr>
            <w:r w:rsidRPr="00D3134E">
              <w:rPr>
                <w:sz w:val="18"/>
                <w:szCs w:val="18"/>
              </w:rPr>
              <w:t>Деятельность на стадиях жизненного цикла продукции</w:t>
            </w:r>
          </w:p>
        </w:tc>
        <w:tc>
          <w:tcPr>
            <w:tcW w:w="709" w:type="dxa"/>
          </w:tcPr>
          <w:p w14:paraId="12AFB07B" w14:textId="38DA872D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2A0120FE" w14:textId="77777777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1</w:t>
            </w:r>
          </w:p>
          <w:p w14:paraId="791215E7" w14:textId="085B8B9D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35:23</w:t>
            </w:r>
          </w:p>
        </w:tc>
        <w:tc>
          <w:tcPr>
            <w:tcW w:w="709" w:type="dxa"/>
          </w:tcPr>
          <w:p w14:paraId="45DF3A1A" w14:textId="1288E93E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1FC4C29A" w14:textId="1D63863A" w:rsidR="00FB3B37" w:rsidRPr="00D3134E" w:rsidRDefault="00FB3B37" w:rsidP="00FB3B37">
            <w:pPr>
              <w:jc w:val="both"/>
              <w:rPr>
                <w:sz w:val="18"/>
                <w:szCs w:val="18"/>
              </w:rPr>
            </w:pPr>
            <w:r w:rsidRPr="00D3134E">
              <w:rPr>
                <w:sz w:val="18"/>
                <w:szCs w:val="18"/>
              </w:rPr>
              <w:t>Текущий контроль /Проверка ДЗ</w:t>
            </w:r>
          </w:p>
        </w:tc>
      </w:tr>
      <w:tr w:rsidR="001B2684" w:rsidRPr="00C2671D" w14:paraId="6982D7C3" w14:textId="77777777" w:rsidTr="00A33AFB">
        <w:tc>
          <w:tcPr>
            <w:tcW w:w="567" w:type="dxa"/>
          </w:tcPr>
          <w:p w14:paraId="233F6200" w14:textId="1894936A" w:rsidR="001B2684" w:rsidRPr="00D3134E" w:rsidRDefault="001B2684" w:rsidP="001B2684">
            <w:pPr>
              <w:jc w:val="both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923" w:type="dxa"/>
            <w:tcBorders>
              <w:right w:val="single" w:sz="4" w:space="0" w:color="auto"/>
            </w:tcBorders>
          </w:tcPr>
          <w:p w14:paraId="519F61B5" w14:textId="16E80587" w:rsidR="001B2684" w:rsidRPr="00D3134E" w:rsidRDefault="001B2684" w:rsidP="001B2684">
            <w:pPr>
              <w:jc w:val="both"/>
              <w:rPr>
                <w:sz w:val="18"/>
                <w:szCs w:val="18"/>
              </w:rPr>
            </w:pPr>
            <w:r w:rsidRPr="00D3134E">
              <w:rPr>
                <w:sz w:val="18"/>
                <w:szCs w:val="18"/>
              </w:rPr>
              <w:t>Стандарт ГОСТ Р ИСО 9001-2015. Оценка показателей качества</w:t>
            </w:r>
          </w:p>
        </w:tc>
        <w:tc>
          <w:tcPr>
            <w:tcW w:w="709" w:type="dxa"/>
          </w:tcPr>
          <w:p w14:paraId="6A743012" w14:textId="5E28D279" w:rsidR="001B2684" w:rsidRPr="00D3134E" w:rsidRDefault="001B2684" w:rsidP="001B2684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5F1F6244" w14:textId="77777777" w:rsidR="001B2684" w:rsidRPr="00D3134E" w:rsidRDefault="001B2684" w:rsidP="001B2684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1</w:t>
            </w:r>
          </w:p>
          <w:p w14:paraId="06652225" w14:textId="5209C3A3" w:rsidR="001B2684" w:rsidRPr="00D3134E" w:rsidRDefault="001B2684" w:rsidP="001B2684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18:47</w:t>
            </w:r>
          </w:p>
        </w:tc>
        <w:tc>
          <w:tcPr>
            <w:tcW w:w="709" w:type="dxa"/>
          </w:tcPr>
          <w:p w14:paraId="70DBA5BA" w14:textId="5BA3247F" w:rsidR="001B2684" w:rsidRPr="00D3134E" w:rsidRDefault="001B2684" w:rsidP="001B2684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3571CAEE" w14:textId="1CBC05A3" w:rsidR="001B2684" w:rsidRPr="00D3134E" w:rsidRDefault="001B2684" w:rsidP="001B2684">
            <w:pPr>
              <w:jc w:val="both"/>
              <w:rPr>
                <w:sz w:val="18"/>
                <w:szCs w:val="18"/>
              </w:rPr>
            </w:pPr>
            <w:r w:rsidRPr="00D3134E">
              <w:rPr>
                <w:sz w:val="18"/>
                <w:szCs w:val="18"/>
              </w:rPr>
              <w:t>Текущий контроль /Проверка ДЗ</w:t>
            </w:r>
          </w:p>
        </w:tc>
      </w:tr>
      <w:tr w:rsidR="00FB3B37" w:rsidRPr="00C2671D" w14:paraId="603B5A37" w14:textId="77777777" w:rsidTr="00A33AFB">
        <w:tc>
          <w:tcPr>
            <w:tcW w:w="567" w:type="dxa"/>
          </w:tcPr>
          <w:p w14:paraId="330BAFC3" w14:textId="3CF96E05" w:rsidR="00FB3B37" w:rsidRPr="00D3134E" w:rsidRDefault="00FB3B37" w:rsidP="00FB3B37">
            <w:pPr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9923" w:type="dxa"/>
            <w:tcBorders>
              <w:right w:val="single" w:sz="4" w:space="0" w:color="auto"/>
            </w:tcBorders>
          </w:tcPr>
          <w:p w14:paraId="6262AA79" w14:textId="096ECCB3" w:rsidR="00FB3B37" w:rsidRPr="00D3134E" w:rsidRDefault="00FB3B37" w:rsidP="00FB3B37">
            <w:pPr>
              <w:rPr>
                <w:sz w:val="18"/>
                <w:szCs w:val="18"/>
              </w:rPr>
            </w:pPr>
            <w:r w:rsidRPr="00D3134E">
              <w:rPr>
                <w:sz w:val="18"/>
                <w:szCs w:val="18"/>
              </w:rPr>
              <w:t>Роль руководства для развития системы менеджмента качества предприятия в соответствии с ГОСТ Р ИСО 9001-2015</w:t>
            </w:r>
          </w:p>
        </w:tc>
        <w:tc>
          <w:tcPr>
            <w:tcW w:w="709" w:type="dxa"/>
          </w:tcPr>
          <w:p w14:paraId="7E06917D" w14:textId="3280AC67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B07C99F" w14:textId="77777777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1</w:t>
            </w:r>
          </w:p>
          <w:p w14:paraId="5D08750D" w14:textId="34CEAC75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29:09</w:t>
            </w:r>
          </w:p>
        </w:tc>
        <w:tc>
          <w:tcPr>
            <w:tcW w:w="709" w:type="dxa"/>
          </w:tcPr>
          <w:p w14:paraId="287F4B51" w14:textId="2968B176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367922DD" w14:textId="25DFC163" w:rsidR="00FB3B37" w:rsidRPr="00D3134E" w:rsidRDefault="00FB3B37" w:rsidP="00FB3B37">
            <w:pPr>
              <w:rPr>
                <w:sz w:val="18"/>
                <w:szCs w:val="18"/>
              </w:rPr>
            </w:pPr>
            <w:r w:rsidRPr="00D3134E">
              <w:rPr>
                <w:sz w:val="18"/>
                <w:szCs w:val="18"/>
              </w:rPr>
              <w:t>Текущий контроль /Проверка ДЗ</w:t>
            </w:r>
          </w:p>
        </w:tc>
      </w:tr>
      <w:tr w:rsidR="00FB3B37" w:rsidRPr="00C2671D" w14:paraId="34F5682E" w14:textId="77777777" w:rsidTr="00A33AFB">
        <w:tc>
          <w:tcPr>
            <w:tcW w:w="567" w:type="dxa"/>
          </w:tcPr>
          <w:p w14:paraId="6000D954" w14:textId="47FE920E" w:rsidR="00FB3B37" w:rsidRPr="00D3134E" w:rsidRDefault="00FB3B37" w:rsidP="00FB3B37">
            <w:pPr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923" w:type="dxa"/>
            <w:tcBorders>
              <w:right w:val="single" w:sz="4" w:space="0" w:color="auto"/>
            </w:tcBorders>
          </w:tcPr>
          <w:p w14:paraId="1B9E5431" w14:textId="22C233D7" w:rsidR="00FB3B37" w:rsidRPr="00D3134E" w:rsidRDefault="00FB3B37" w:rsidP="00FB3B37">
            <w:pPr>
              <w:rPr>
                <w:sz w:val="18"/>
                <w:szCs w:val="18"/>
              </w:rPr>
            </w:pPr>
            <w:r w:rsidRPr="00D3134E">
              <w:rPr>
                <w:sz w:val="18"/>
                <w:szCs w:val="18"/>
              </w:rPr>
              <w:t>Процессный подход управления предприятием</w:t>
            </w:r>
          </w:p>
        </w:tc>
        <w:tc>
          <w:tcPr>
            <w:tcW w:w="709" w:type="dxa"/>
          </w:tcPr>
          <w:p w14:paraId="2EA816AD" w14:textId="0D62CA35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7BADA38" w14:textId="77777777" w:rsidR="00FB3B37" w:rsidRPr="00D3134E" w:rsidRDefault="00FB3B37" w:rsidP="00FB3B37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D3134E">
              <w:rPr>
                <w:bCs/>
                <w:sz w:val="18"/>
                <w:szCs w:val="18"/>
                <w:u w:val="single"/>
              </w:rPr>
              <w:t>1</w:t>
            </w:r>
          </w:p>
          <w:p w14:paraId="017AB688" w14:textId="56528EC1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17:31</w:t>
            </w:r>
          </w:p>
        </w:tc>
        <w:tc>
          <w:tcPr>
            <w:tcW w:w="709" w:type="dxa"/>
          </w:tcPr>
          <w:p w14:paraId="5BB91E0D" w14:textId="306CCFB7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67C2BDBA" w14:textId="7C6A0790" w:rsidR="00FB3B37" w:rsidRPr="00D3134E" w:rsidRDefault="00FB3B37" w:rsidP="00FB3B37">
            <w:pPr>
              <w:rPr>
                <w:sz w:val="18"/>
                <w:szCs w:val="18"/>
              </w:rPr>
            </w:pPr>
            <w:r w:rsidRPr="00D3134E">
              <w:rPr>
                <w:sz w:val="18"/>
                <w:szCs w:val="18"/>
              </w:rPr>
              <w:t>Текущий контроль /Проверка ДЗ</w:t>
            </w:r>
          </w:p>
        </w:tc>
      </w:tr>
      <w:tr w:rsidR="00FB3B37" w:rsidRPr="00C2671D" w14:paraId="53694006" w14:textId="77777777" w:rsidTr="00A33AFB">
        <w:tc>
          <w:tcPr>
            <w:tcW w:w="567" w:type="dxa"/>
          </w:tcPr>
          <w:p w14:paraId="45AA7DDC" w14:textId="0C35ED91" w:rsidR="00FB3B37" w:rsidRPr="00D3134E" w:rsidRDefault="00FB3B37" w:rsidP="00FB3B37">
            <w:pPr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3" w:type="dxa"/>
            <w:tcBorders>
              <w:right w:val="single" w:sz="4" w:space="0" w:color="auto"/>
            </w:tcBorders>
          </w:tcPr>
          <w:p w14:paraId="1A594F44" w14:textId="4F63505F" w:rsidR="00FB3B37" w:rsidRPr="00D3134E" w:rsidRDefault="00FB3B37" w:rsidP="00FB3B37">
            <w:pPr>
              <w:rPr>
                <w:sz w:val="18"/>
                <w:szCs w:val="18"/>
              </w:rPr>
            </w:pPr>
            <w:r w:rsidRPr="00D3134E">
              <w:rPr>
                <w:sz w:val="18"/>
                <w:szCs w:val="18"/>
              </w:rPr>
              <w:t>Поток создания ценности</w:t>
            </w:r>
          </w:p>
        </w:tc>
        <w:tc>
          <w:tcPr>
            <w:tcW w:w="709" w:type="dxa"/>
          </w:tcPr>
          <w:p w14:paraId="0989C079" w14:textId="21F3FE1D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83B580F" w14:textId="77777777" w:rsidR="00FB3B37" w:rsidRPr="00D3134E" w:rsidRDefault="00FB3B37" w:rsidP="00FB3B37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D3134E">
              <w:rPr>
                <w:bCs/>
                <w:sz w:val="18"/>
                <w:szCs w:val="18"/>
                <w:u w:val="single"/>
              </w:rPr>
              <w:t>1</w:t>
            </w:r>
          </w:p>
          <w:p w14:paraId="04A98A0C" w14:textId="57ADF809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16:32</w:t>
            </w:r>
          </w:p>
        </w:tc>
        <w:tc>
          <w:tcPr>
            <w:tcW w:w="709" w:type="dxa"/>
          </w:tcPr>
          <w:p w14:paraId="7721A8A7" w14:textId="59695CC5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614FF4A5" w14:textId="46316253" w:rsidR="00FB3B37" w:rsidRPr="00D3134E" w:rsidRDefault="00FB3B37" w:rsidP="00FB3B37">
            <w:pPr>
              <w:rPr>
                <w:sz w:val="18"/>
                <w:szCs w:val="18"/>
              </w:rPr>
            </w:pPr>
            <w:r w:rsidRPr="00D3134E">
              <w:rPr>
                <w:sz w:val="18"/>
                <w:szCs w:val="18"/>
              </w:rPr>
              <w:t>Текущий контроль /Проверка ДЗ</w:t>
            </w:r>
          </w:p>
        </w:tc>
      </w:tr>
      <w:tr w:rsidR="00FB3B37" w:rsidRPr="00C2671D" w14:paraId="4206A72B" w14:textId="77777777" w:rsidTr="00A33AFB">
        <w:trPr>
          <w:trHeight w:val="346"/>
        </w:trPr>
        <w:tc>
          <w:tcPr>
            <w:tcW w:w="567" w:type="dxa"/>
          </w:tcPr>
          <w:p w14:paraId="07C9F71B" w14:textId="585C571F" w:rsidR="00FB3B37" w:rsidRPr="00D3134E" w:rsidRDefault="00FB3B37" w:rsidP="00FB3B37">
            <w:pPr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9923" w:type="dxa"/>
            <w:tcBorders>
              <w:right w:val="single" w:sz="4" w:space="0" w:color="auto"/>
            </w:tcBorders>
          </w:tcPr>
          <w:p w14:paraId="6A1980E0" w14:textId="3FBD22AD" w:rsidR="00FB3B37" w:rsidRPr="00D3134E" w:rsidRDefault="00FB3B37" w:rsidP="00FB3B37">
            <w:pPr>
              <w:rPr>
                <w:sz w:val="18"/>
                <w:szCs w:val="18"/>
              </w:rPr>
            </w:pPr>
            <w:r w:rsidRPr="00D3134E">
              <w:rPr>
                <w:sz w:val="18"/>
                <w:szCs w:val="18"/>
              </w:rPr>
              <w:t>Система управления документацией на предприятии</w:t>
            </w:r>
          </w:p>
        </w:tc>
        <w:tc>
          <w:tcPr>
            <w:tcW w:w="709" w:type="dxa"/>
          </w:tcPr>
          <w:p w14:paraId="04C8DB93" w14:textId="2868747B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8116123" w14:textId="77777777" w:rsidR="00FB3B37" w:rsidRPr="00D3134E" w:rsidRDefault="00FB3B37" w:rsidP="00FB3B37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D3134E">
              <w:rPr>
                <w:bCs/>
                <w:sz w:val="18"/>
                <w:szCs w:val="18"/>
                <w:u w:val="single"/>
              </w:rPr>
              <w:t>1</w:t>
            </w:r>
          </w:p>
          <w:p w14:paraId="289C38F2" w14:textId="5DC85CD2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20:26</w:t>
            </w:r>
          </w:p>
        </w:tc>
        <w:tc>
          <w:tcPr>
            <w:tcW w:w="709" w:type="dxa"/>
          </w:tcPr>
          <w:p w14:paraId="0C416BA4" w14:textId="3A18E1BC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44CB303F" w14:textId="64C2B429" w:rsidR="00FB3B37" w:rsidRPr="00D3134E" w:rsidRDefault="00FB3B37" w:rsidP="00FB3B37">
            <w:pPr>
              <w:rPr>
                <w:sz w:val="18"/>
                <w:szCs w:val="18"/>
              </w:rPr>
            </w:pPr>
            <w:r w:rsidRPr="00D3134E">
              <w:rPr>
                <w:sz w:val="18"/>
                <w:szCs w:val="18"/>
              </w:rPr>
              <w:t>Текущий контроль /Проверка ДЗ</w:t>
            </w:r>
          </w:p>
        </w:tc>
      </w:tr>
      <w:tr w:rsidR="00FB3B37" w:rsidRPr="00C2671D" w14:paraId="14689D66" w14:textId="77777777" w:rsidTr="00A33AFB">
        <w:trPr>
          <w:trHeight w:val="267"/>
        </w:trPr>
        <w:tc>
          <w:tcPr>
            <w:tcW w:w="567" w:type="dxa"/>
          </w:tcPr>
          <w:p w14:paraId="03BBBFA3" w14:textId="5B4AEBC1" w:rsidR="00FB3B37" w:rsidRPr="00D3134E" w:rsidRDefault="00FB3B37" w:rsidP="00FB3B37">
            <w:pPr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9923" w:type="dxa"/>
            <w:tcBorders>
              <w:right w:val="single" w:sz="4" w:space="0" w:color="auto"/>
            </w:tcBorders>
          </w:tcPr>
          <w:p w14:paraId="54B38677" w14:textId="0346C6FC" w:rsidR="00FB3B37" w:rsidRPr="00D3134E" w:rsidRDefault="00FB3B37" w:rsidP="00FB3B37">
            <w:pPr>
              <w:rPr>
                <w:sz w:val="18"/>
                <w:szCs w:val="18"/>
              </w:rPr>
            </w:pPr>
            <w:r w:rsidRPr="00D3134E">
              <w:rPr>
                <w:sz w:val="18"/>
                <w:szCs w:val="18"/>
              </w:rPr>
              <w:t>Внутренний аудит системы менеджмента качества</w:t>
            </w:r>
          </w:p>
        </w:tc>
        <w:tc>
          <w:tcPr>
            <w:tcW w:w="709" w:type="dxa"/>
          </w:tcPr>
          <w:p w14:paraId="08AF0A17" w14:textId="4A495345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A9DCDB6" w14:textId="77777777" w:rsidR="00FB3B37" w:rsidRPr="00D3134E" w:rsidRDefault="00FB3B37" w:rsidP="00FB3B37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D3134E">
              <w:rPr>
                <w:bCs/>
                <w:sz w:val="18"/>
                <w:szCs w:val="18"/>
                <w:u w:val="single"/>
              </w:rPr>
              <w:t>1</w:t>
            </w:r>
          </w:p>
          <w:p w14:paraId="3E22C8CE" w14:textId="42E9AEC3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24:34</w:t>
            </w:r>
          </w:p>
        </w:tc>
        <w:tc>
          <w:tcPr>
            <w:tcW w:w="709" w:type="dxa"/>
          </w:tcPr>
          <w:p w14:paraId="577E665E" w14:textId="6798BFE9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272A14B1" w14:textId="6A9D96EF" w:rsidR="00FB3B37" w:rsidRPr="00D3134E" w:rsidRDefault="00FB3B37" w:rsidP="00FB3B37">
            <w:pPr>
              <w:rPr>
                <w:sz w:val="18"/>
                <w:szCs w:val="18"/>
              </w:rPr>
            </w:pPr>
            <w:r w:rsidRPr="00D3134E">
              <w:rPr>
                <w:sz w:val="18"/>
                <w:szCs w:val="18"/>
              </w:rPr>
              <w:t>Текущий контроль /Проверка ДЗ</w:t>
            </w:r>
          </w:p>
        </w:tc>
      </w:tr>
      <w:tr w:rsidR="00FB3B37" w:rsidRPr="00C2671D" w14:paraId="3BC6DA2B" w14:textId="77777777" w:rsidTr="00A33AFB">
        <w:trPr>
          <w:trHeight w:val="267"/>
        </w:trPr>
        <w:tc>
          <w:tcPr>
            <w:tcW w:w="567" w:type="dxa"/>
          </w:tcPr>
          <w:p w14:paraId="14480500" w14:textId="021AF1B8" w:rsidR="00FB3B37" w:rsidRPr="00D3134E" w:rsidRDefault="00FB3B37" w:rsidP="00FB3B37">
            <w:pPr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9923" w:type="dxa"/>
            <w:tcBorders>
              <w:right w:val="single" w:sz="4" w:space="0" w:color="auto"/>
            </w:tcBorders>
          </w:tcPr>
          <w:p w14:paraId="29F48574" w14:textId="3F2E43D9" w:rsidR="00FB3B37" w:rsidRPr="00D3134E" w:rsidRDefault="00FB3B37" w:rsidP="00FB3B37">
            <w:pPr>
              <w:rPr>
                <w:sz w:val="18"/>
                <w:szCs w:val="18"/>
              </w:rPr>
            </w:pPr>
            <w:r w:rsidRPr="00D3134E">
              <w:rPr>
                <w:sz w:val="18"/>
                <w:szCs w:val="18"/>
              </w:rPr>
              <w:t>Сравнительный анализ систем менеджмента</w:t>
            </w:r>
          </w:p>
        </w:tc>
        <w:tc>
          <w:tcPr>
            <w:tcW w:w="709" w:type="dxa"/>
          </w:tcPr>
          <w:p w14:paraId="1F38033E" w14:textId="7A0C6DEE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9E23B0B" w14:textId="77777777" w:rsidR="00FB3B37" w:rsidRPr="00D3134E" w:rsidRDefault="00FB3B37" w:rsidP="00FB3B37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D3134E">
              <w:rPr>
                <w:bCs/>
                <w:sz w:val="18"/>
                <w:szCs w:val="18"/>
                <w:u w:val="single"/>
              </w:rPr>
              <w:t>1</w:t>
            </w:r>
          </w:p>
          <w:p w14:paraId="42E1349E" w14:textId="16FFE46C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29:52</w:t>
            </w:r>
          </w:p>
        </w:tc>
        <w:tc>
          <w:tcPr>
            <w:tcW w:w="709" w:type="dxa"/>
          </w:tcPr>
          <w:p w14:paraId="54AC7C18" w14:textId="6A074CF2" w:rsidR="00FB3B37" w:rsidRPr="00D3134E" w:rsidRDefault="00FB3B37" w:rsidP="00FB3B37">
            <w:pPr>
              <w:jc w:val="center"/>
              <w:rPr>
                <w:bCs/>
                <w:sz w:val="18"/>
                <w:szCs w:val="18"/>
              </w:rPr>
            </w:pPr>
            <w:r w:rsidRPr="00D3134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782197BB" w14:textId="2D468AE5" w:rsidR="00FB3B37" w:rsidRPr="00D3134E" w:rsidRDefault="00FB3B37" w:rsidP="00FB3B37">
            <w:pPr>
              <w:rPr>
                <w:sz w:val="18"/>
                <w:szCs w:val="18"/>
              </w:rPr>
            </w:pPr>
            <w:r w:rsidRPr="00D3134E">
              <w:rPr>
                <w:sz w:val="18"/>
                <w:szCs w:val="18"/>
              </w:rPr>
              <w:t>Текущий контроль /Проверка ДЗ</w:t>
            </w:r>
          </w:p>
        </w:tc>
      </w:tr>
      <w:tr w:rsidR="007633E0" w:rsidRPr="00C2671D" w14:paraId="2C6093C9" w14:textId="77777777" w:rsidTr="00A33AFB">
        <w:trPr>
          <w:trHeight w:val="308"/>
        </w:trPr>
        <w:tc>
          <w:tcPr>
            <w:tcW w:w="567" w:type="dxa"/>
          </w:tcPr>
          <w:p w14:paraId="463C5072" w14:textId="7A9230FC" w:rsidR="007633E0" w:rsidRPr="00D3134E" w:rsidRDefault="007633E0" w:rsidP="00511CFE">
            <w:pPr>
              <w:pStyle w:val="Default"/>
              <w:suppressAutoHyphens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9923" w:type="dxa"/>
            <w:tcBorders>
              <w:right w:val="single" w:sz="4" w:space="0" w:color="auto"/>
            </w:tcBorders>
          </w:tcPr>
          <w:p w14:paraId="458D133F" w14:textId="7D0E6384" w:rsidR="007633E0" w:rsidRPr="00D3134E" w:rsidRDefault="007633E0" w:rsidP="00511CFE">
            <w:pPr>
              <w:pStyle w:val="Default"/>
              <w:suppressAutoHyphens/>
              <w:jc w:val="both"/>
              <w:rPr>
                <w:bCs/>
                <w:color w:val="auto"/>
                <w:sz w:val="18"/>
                <w:szCs w:val="18"/>
              </w:rPr>
            </w:pPr>
            <w:r w:rsidRPr="00D3134E">
              <w:rPr>
                <w:bCs/>
                <w:color w:val="auto"/>
                <w:sz w:val="18"/>
                <w:szCs w:val="18"/>
              </w:rPr>
              <w:t>Видео консультация</w:t>
            </w:r>
          </w:p>
        </w:tc>
        <w:tc>
          <w:tcPr>
            <w:tcW w:w="709" w:type="dxa"/>
          </w:tcPr>
          <w:p w14:paraId="5707C252" w14:textId="2367A87B" w:rsidR="007633E0" w:rsidRPr="00D3134E" w:rsidRDefault="00B27A67" w:rsidP="00FB3B37">
            <w:pPr>
              <w:pStyle w:val="Default"/>
              <w:suppressAutoHyphens/>
              <w:jc w:val="center"/>
              <w:rPr>
                <w:bCs/>
                <w:color w:val="auto"/>
                <w:sz w:val="18"/>
                <w:szCs w:val="18"/>
              </w:rPr>
            </w:pPr>
            <w:r w:rsidRPr="00D3134E">
              <w:rPr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5FB6B9B9" w14:textId="61873E44" w:rsidR="007633E0" w:rsidRPr="00D3134E" w:rsidRDefault="007633E0" w:rsidP="00FB3B37">
            <w:pPr>
              <w:pStyle w:val="Default"/>
              <w:suppressAutoHyphens/>
              <w:jc w:val="center"/>
              <w:rPr>
                <w:bCs/>
                <w:color w:val="auto"/>
                <w:sz w:val="18"/>
                <w:szCs w:val="18"/>
              </w:rPr>
            </w:pPr>
            <w:r w:rsidRPr="00D3134E">
              <w:rPr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FFFEAA9" w14:textId="411B2A15" w:rsidR="007633E0" w:rsidRPr="00D3134E" w:rsidRDefault="00B27A67" w:rsidP="00FB3B37">
            <w:pPr>
              <w:pStyle w:val="Default"/>
              <w:suppressAutoHyphens/>
              <w:jc w:val="center"/>
              <w:rPr>
                <w:bCs/>
                <w:color w:val="auto"/>
                <w:sz w:val="18"/>
                <w:szCs w:val="18"/>
              </w:rPr>
            </w:pPr>
            <w:r w:rsidRPr="00D3134E">
              <w:rPr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14:paraId="17DA4A49" w14:textId="7C40D6A9" w:rsidR="007633E0" w:rsidRPr="00D3134E" w:rsidRDefault="007633E0" w:rsidP="00511CFE">
            <w:pPr>
              <w:jc w:val="both"/>
              <w:rPr>
                <w:sz w:val="18"/>
                <w:szCs w:val="18"/>
              </w:rPr>
            </w:pPr>
            <w:r w:rsidRPr="00D3134E">
              <w:rPr>
                <w:sz w:val="18"/>
                <w:szCs w:val="18"/>
              </w:rPr>
              <w:t xml:space="preserve"> - </w:t>
            </w:r>
          </w:p>
        </w:tc>
      </w:tr>
      <w:tr w:rsidR="007633E0" w:rsidRPr="00C2671D" w14:paraId="0F8EA0A9" w14:textId="77777777" w:rsidTr="00A33AFB">
        <w:tc>
          <w:tcPr>
            <w:tcW w:w="567" w:type="dxa"/>
          </w:tcPr>
          <w:p w14:paraId="10124184" w14:textId="762CDF92" w:rsidR="007633E0" w:rsidRPr="00D3134E" w:rsidRDefault="007633E0" w:rsidP="00511CFE">
            <w:pPr>
              <w:pStyle w:val="Default"/>
              <w:suppressAutoHyphens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9923" w:type="dxa"/>
            <w:tcBorders>
              <w:right w:val="single" w:sz="4" w:space="0" w:color="auto"/>
            </w:tcBorders>
          </w:tcPr>
          <w:p w14:paraId="60C5B6E3" w14:textId="1406C879" w:rsidR="007633E0" w:rsidRPr="00D3134E" w:rsidRDefault="007633E0" w:rsidP="00511CFE">
            <w:pPr>
              <w:pStyle w:val="Default"/>
              <w:suppressAutoHyphens/>
              <w:jc w:val="both"/>
              <w:rPr>
                <w:bCs/>
                <w:color w:val="auto"/>
                <w:sz w:val="18"/>
                <w:szCs w:val="18"/>
              </w:rPr>
            </w:pPr>
            <w:r w:rsidRPr="00D3134E">
              <w:rPr>
                <w:bCs/>
                <w:color w:val="auto"/>
                <w:sz w:val="18"/>
                <w:szCs w:val="18"/>
              </w:rPr>
              <w:t>Итоговая аттестация</w:t>
            </w:r>
          </w:p>
        </w:tc>
        <w:tc>
          <w:tcPr>
            <w:tcW w:w="709" w:type="dxa"/>
          </w:tcPr>
          <w:p w14:paraId="10F9262E" w14:textId="3C904BA0" w:rsidR="007633E0" w:rsidRPr="00D3134E" w:rsidRDefault="007633E0" w:rsidP="00FB3B37">
            <w:pPr>
              <w:pStyle w:val="Default"/>
              <w:suppressAutoHyphens/>
              <w:jc w:val="center"/>
              <w:rPr>
                <w:bCs/>
                <w:color w:val="auto"/>
                <w:sz w:val="18"/>
                <w:szCs w:val="18"/>
              </w:rPr>
            </w:pPr>
            <w:r w:rsidRPr="00D3134E">
              <w:rPr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13A5C99" w14:textId="104D43FE" w:rsidR="007633E0" w:rsidRPr="00D3134E" w:rsidRDefault="007633E0" w:rsidP="00FB3B37">
            <w:pPr>
              <w:pStyle w:val="Default"/>
              <w:suppressAutoHyphens/>
              <w:jc w:val="center"/>
              <w:rPr>
                <w:bCs/>
                <w:color w:val="auto"/>
                <w:sz w:val="18"/>
                <w:szCs w:val="18"/>
              </w:rPr>
            </w:pPr>
            <w:r w:rsidRPr="00D3134E">
              <w:rPr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6FF21A9" w14:textId="402DB6A9" w:rsidR="007633E0" w:rsidRPr="00D3134E" w:rsidRDefault="00FB3B37" w:rsidP="00FB3B37">
            <w:pPr>
              <w:pStyle w:val="Default"/>
              <w:suppressAutoHyphens/>
              <w:jc w:val="center"/>
              <w:rPr>
                <w:bCs/>
                <w:color w:val="auto"/>
                <w:sz w:val="18"/>
                <w:szCs w:val="18"/>
              </w:rPr>
            </w:pPr>
            <w:r w:rsidRPr="00D3134E">
              <w:rPr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34BB468F" w14:textId="00B47008" w:rsidR="007633E0" w:rsidRPr="00D3134E" w:rsidRDefault="007633E0" w:rsidP="00511CFE">
            <w:pPr>
              <w:jc w:val="both"/>
              <w:rPr>
                <w:sz w:val="18"/>
                <w:szCs w:val="18"/>
              </w:rPr>
            </w:pPr>
            <w:r w:rsidRPr="00D3134E">
              <w:rPr>
                <w:sz w:val="18"/>
                <w:szCs w:val="18"/>
              </w:rPr>
              <w:t>Тестирование</w:t>
            </w:r>
          </w:p>
        </w:tc>
      </w:tr>
      <w:tr w:rsidR="007633E0" w:rsidRPr="00C2671D" w14:paraId="1363C1B3" w14:textId="77777777" w:rsidTr="00A33AFB">
        <w:tc>
          <w:tcPr>
            <w:tcW w:w="567" w:type="dxa"/>
          </w:tcPr>
          <w:p w14:paraId="6DB63C86" w14:textId="3289E212" w:rsidR="007633E0" w:rsidRPr="00D3134E" w:rsidRDefault="007633E0" w:rsidP="00511CFE">
            <w:pPr>
              <w:pStyle w:val="Default"/>
              <w:suppressAutoHyphens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9923" w:type="dxa"/>
            <w:tcBorders>
              <w:right w:val="single" w:sz="4" w:space="0" w:color="auto"/>
            </w:tcBorders>
          </w:tcPr>
          <w:p w14:paraId="4D6A3F71" w14:textId="3F2FCF57" w:rsidR="007633E0" w:rsidRPr="00D3134E" w:rsidRDefault="007633E0" w:rsidP="00ED2A17">
            <w:pPr>
              <w:pStyle w:val="Default"/>
              <w:suppressAutoHyphens/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D3134E">
              <w:rPr>
                <w:b/>
                <w:bCs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14:paraId="18E7664B" w14:textId="77777777" w:rsidR="007633E0" w:rsidRPr="00D3134E" w:rsidRDefault="007633E0" w:rsidP="00FB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04C05EC" w14:textId="0D291F41" w:rsidR="007633E0" w:rsidRPr="00D3134E" w:rsidRDefault="007633E0" w:rsidP="00FB3B37">
            <w:pPr>
              <w:pStyle w:val="Default"/>
              <w:suppressAutoHyphens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8BD21E" w14:textId="2EDDC707" w:rsidR="007633E0" w:rsidRPr="00D3134E" w:rsidRDefault="007633E0" w:rsidP="00FB3B37">
            <w:pPr>
              <w:pStyle w:val="Default"/>
              <w:suppressAutoHyphens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208B710" w14:textId="253A848D" w:rsidR="007633E0" w:rsidRPr="00D3134E" w:rsidRDefault="007633E0" w:rsidP="00511CFE">
            <w:pPr>
              <w:jc w:val="both"/>
              <w:rPr>
                <w:sz w:val="18"/>
                <w:szCs w:val="18"/>
              </w:rPr>
            </w:pPr>
          </w:p>
        </w:tc>
      </w:tr>
    </w:tbl>
    <w:p w14:paraId="1917E177" w14:textId="77777777" w:rsidR="00A33AFB" w:rsidRDefault="00A33AFB" w:rsidP="007A703B">
      <w:pPr>
        <w:ind w:left="180" w:firstLine="180"/>
        <w:jc w:val="center"/>
        <w:rPr>
          <w:i/>
        </w:rPr>
      </w:pPr>
      <w:bookmarkStart w:id="46" w:name="_Toc104469268"/>
      <w:bookmarkStart w:id="47" w:name="_Toc104914166"/>
      <w:bookmarkStart w:id="48" w:name="_Toc107237306"/>
      <w:bookmarkStart w:id="49" w:name="_Toc109143160"/>
    </w:p>
    <w:p w14:paraId="138957D2" w14:textId="4431604E" w:rsidR="00B81C63" w:rsidRPr="00A33AFB" w:rsidRDefault="00D736E1" w:rsidP="007A703B">
      <w:pPr>
        <w:pStyle w:val="2"/>
        <w:rPr>
          <w:i w:val="0"/>
          <w:color w:val="000000"/>
          <w:shd w:val="clear" w:color="auto" w:fill="FFFFFF"/>
        </w:rPr>
      </w:pPr>
      <w:bookmarkStart w:id="50" w:name="_Toc121747084"/>
      <w:r w:rsidRPr="00A33AFB">
        <w:rPr>
          <w:rFonts w:ascii="Times New Roman" w:hAnsi="Times New Roman"/>
          <w:i w:val="0"/>
          <w:sz w:val="24"/>
          <w:szCs w:val="24"/>
        </w:rPr>
        <w:t xml:space="preserve">3.2 </w:t>
      </w:r>
      <w:r w:rsidR="00B81C63" w:rsidRPr="00A33AFB">
        <w:rPr>
          <w:rFonts w:ascii="Times New Roman" w:hAnsi="Times New Roman"/>
          <w:i w:val="0"/>
          <w:sz w:val="24"/>
          <w:szCs w:val="24"/>
        </w:rPr>
        <w:t xml:space="preserve">Календарно – учебный </w:t>
      </w:r>
      <w:bookmarkEnd w:id="46"/>
      <w:bookmarkEnd w:id="47"/>
      <w:r w:rsidR="00B81C63" w:rsidRPr="00A33AFB">
        <w:rPr>
          <w:rFonts w:ascii="Times New Roman" w:hAnsi="Times New Roman"/>
          <w:i w:val="0"/>
          <w:sz w:val="24"/>
          <w:szCs w:val="24"/>
        </w:rPr>
        <w:t xml:space="preserve">график </w:t>
      </w:r>
      <w:bookmarkEnd w:id="48"/>
      <w:r w:rsidR="00B81C63" w:rsidRPr="00A33AFB">
        <w:rPr>
          <w:rFonts w:ascii="Times New Roman" w:hAnsi="Times New Roman"/>
          <w:i w:val="0"/>
          <w:sz w:val="24"/>
          <w:szCs w:val="24"/>
        </w:rPr>
        <w:t xml:space="preserve">дополнительного профессионального образования </w:t>
      </w:r>
      <w:r w:rsidR="00817F30" w:rsidRPr="00A33AFB">
        <w:rPr>
          <w:rFonts w:ascii="Times New Roman" w:hAnsi="Times New Roman"/>
          <w:i w:val="0"/>
          <w:sz w:val="24"/>
          <w:szCs w:val="24"/>
        </w:rPr>
        <w:t>повышения квалификации</w:t>
      </w:r>
      <w:r w:rsidR="00B81C63" w:rsidRPr="00A33AFB">
        <w:rPr>
          <w:rFonts w:ascii="Times New Roman" w:hAnsi="Times New Roman"/>
          <w:i w:val="0"/>
          <w:sz w:val="24"/>
          <w:szCs w:val="24"/>
        </w:rPr>
        <w:t xml:space="preserve"> «</w:t>
      </w:r>
      <w:r w:rsidR="007A703B" w:rsidRPr="00A33AF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Разработка и функционирование системы менеджмента качества, внутренний аудит предприятия</w:t>
      </w:r>
      <w:r w:rsidR="00B81C63" w:rsidRPr="00A33AFB">
        <w:rPr>
          <w:rFonts w:ascii="Times New Roman" w:hAnsi="Times New Roman"/>
          <w:i w:val="0"/>
          <w:sz w:val="24"/>
          <w:szCs w:val="24"/>
        </w:rPr>
        <w:t>»</w:t>
      </w:r>
      <w:bookmarkEnd w:id="49"/>
      <w:bookmarkEnd w:id="50"/>
    </w:p>
    <w:p w14:paraId="2EAAD33D" w14:textId="77777777" w:rsidR="00B81C63" w:rsidRPr="00C2671D" w:rsidRDefault="00B81C63" w:rsidP="00AF5B01">
      <w:pPr>
        <w:jc w:val="both"/>
        <w:rPr>
          <w:b/>
        </w:rPr>
      </w:pPr>
    </w:p>
    <w:tbl>
      <w:tblPr>
        <w:tblW w:w="157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2835"/>
        <w:gridCol w:w="5244"/>
        <w:gridCol w:w="709"/>
        <w:gridCol w:w="826"/>
        <w:gridCol w:w="827"/>
        <w:gridCol w:w="827"/>
        <w:gridCol w:w="827"/>
        <w:gridCol w:w="827"/>
        <w:gridCol w:w="827"/>
      </w:tblGrid>
      <w:tr w:rsidR="00195336" w:rsidRPr="00C2671D" w14:paraId="343AF03C" w14:textId="30EA07EB" w:rsidTr="00195336">
        <w:trPr>
          <w:trHeight w:val="236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27B3A" w14:textId="77777777" w:rsidR="00195336" w:rsidRPr="00C2671D" w:rsidRDefault="00195336" w:rsidP="00D736E1">
            <w:pPr>
              <w:jc w:val="center"/>
              <w:rPr>
                <w:sz w:val="16"/>
                <w:szCs w:val="16"/>
              </w:rPr>
            </w:pPr>
            <w:r w:rsidRPr="00C2671D">
              <w:rPr>
                <w:bCs/>
                <w:sz w:val="16"/>
                <w:szCs w:val="16"/>
              </w:rPr>
              <w:t>Место</w:t>
            </w:r>
          </w:p>
          <w:p w14:paraId="60BC6FAD" w14:textId="4A2E260E" w:rsidR="00195336" w:rsidRPr="00C2671D" w:rsidRDefault="00195336" w:rsidP="00D736E1">
            <w:pPr>
              <w:jc w:val="center"/>
              <w:rPr>
                <w:b/>
                <w:sz w:val="16"/>
                <w:szCs w:val="16"/>
              </w:rPr>
            </w:pPr>
            <w:r w:rsidRPr="00C2671D">
              <w:rPr>
                <w:bCs/>
                <w:sz w:val="16"/>
                <w:szCs w:val="16"/>
              </w:rPr>
              <w:t>проведения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527ED" w14:textId="77777777" w:rsidR="00195336" w:rsidRPr="00C2671D" w:rsidRDefault="00195336" w:rsidP="00B45C1A">
            <w:pPr>
              <w:jc w:val="center"/>
              <w:rPr>
                <w:b/>
                <w:sz w:val="16"/>
                <w:szCs w:val="16"/>
              </w:rPr>
            </w:pPr>
            <w:r w:rsidRPr="00C2671D">
              <w:rPr>
                <w:bCs/>
                <w:sz w:val="16"/>
                <w:szCs w:val="16"/>
              </w:rPr>
              <w:t>Форма занятия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96E0A" w14:textId="77777777" w:rsidR="00195336" w:rsidRPr="00C2671D" w:rsidRDefault="00195336" w:rsidP="00B45C1A">
            <w:pPr>
              <w:jc w:val="center"/>
              <w:rPr>
                <w:b/>
                <w:sz w:val="16"/>
                <w:szCs w:val="16"/>
              </w:rPr>
            </w:pPr>
            <w:r w:rsidRPr="00C2671D">
              <w:rPr>
                <w:b/>
                <w:sz w:val="16"/>
                <w:szCs w:val="16"/>
              </w:rPr>
              <w:t>Темы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F3F49" w14:textId="77777777" w:rsidR="00195336" w:rsidRPr="00C2671D" w:rsidRDefault="00195336" w:rsidP="00B45C1A">
            <w:pPr>
              <w:jc w:val="center"/>
              <w:rPr>
                <w:b/>
                <w:sz w:val="16"/>
                <w:szCs w:val="16"/>
              </w:rPr>
            </w:pPr>
            <w:r w:rsidRPr="00C2671D">
              <w:rPr>
                <w:sz w:val="16"/>
                <w:szCs w:val="16"/>
              </w:rPr>
              <w:t>Общая трудоемкость, час.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7F4A" w14:textId="0637ECC6" w:rsidR="00195336" w:rsidRPr="00195336" w:rsidRDefault="00195336" w:rsidP="00B45C1A">
            <w:pPr>
              <w:jc w:val="center"/>
              <w:rPr>
                <w:b/>
                <w:sz w:val="16"/>
                <w:szCs w:val="16"/>
              </w:rPr>
            </w:pPr>
            <w:r w:rsidRPr="00195336">
              <w:rPr>
                <w:sz w:val="16"/>
                <w:szCs w:val="16"/>
              </w:rPr>
              <w:t>Продолжительность обучения</w:t>
            </w:r>
          </w:p>
        </w:tc>
      </w:tr>
      <w:tr w:rsidR="00195336" w:rsidRPr="00C2671D" w14:paraId="21FECABC" w14:textId="25452553" w:rsidTr="00195336">
        <w:trPr>
          <w:trHeight w:val="182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C982" w14:textId="77777777" w:rsidR="00195336" w:rsidRPr="00C2671D" w:rsidRDefault="00195336" w:rsidP="0019533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67B4" w14:textId="77777777" w:rsidR="00195336" w:rsidRPr="00C2671D" w:rsidRDefault="00195336" w:rsidP="0019533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3850" w14:textId="77777777" w:rsidR="00195336" w:rsidRPr="00C2671D" w:rsidRDefault="00195336" w:rsidP="00195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1952" w14:textId="77777777" w:rsidR="00195336" w:rsidRPr="00C2671D" w:rsidRDefault="00195336" w:rsidP="001953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31A2" w14:textId="77777777" w:rsidR="00445FFA" w:rsidRDefault="00195336" w:rsidP="00445FFA">
            <w:pPr>
              <w:jc w:val="both"/>
              <w:rPr>
                <w:sz w:val="16"/>
                <w:szCs w:val="16"/>
              </w:rPr>
            </w:pPr>
            <w:r w:rsidRPr="00195336">
              <w:rPr>
                <w:sz w:val="16"/>
                <w:szCs w:val="16"/>
              </w:rPr>
              <w:t>1 неделя</w:t>
            </w:r>
          </w:p>
          <w:p w14:paraId="58F74AD6" w14:textId="4E270933" w:rsidR="00195336" w:rsidRPr="00195336" w:rsidRDefault="00445FFA" w:rsidP="00445F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ТЗ/ПЗ</w:t>
            </w:r>
            <w:r w:rsidR="00195336" w:rsidRPr="0019533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5EA7" w14:textId="77777777" w:rsidR="00445FFA" w:rsidRDefault="00195336" w:rsidP="00445FFA">
            <w:pPr>
              <w:jc w:val="both"/>
              <w:rPr>
                <w:sz w:val="16"/>
                <w:szCs w:val="16"/>
              </w:rPr>
            </w:pPr>
            <w:r w:rsidRPr="00195336">
              <w:rPr>
                <w:sz w:val="16"/>
                <w:szCs w:val="16"/>
              </w:rPr>
              <w:t>2 неделя</w:t>
            </w:r>
          </w:p>
          <w:p w14:paraId="7BA20481" w14:textId="4076065F" w:rsidR="00195336" w:rsidRPr="00195336" w:rsidRDefault="00445FFA" w:rsidP="00445F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ТЗ/ПЗ</w:t>
            </w:r>
            <w:r w:rsidR="00195336" w:rsidRPr="0019533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4C72" w14:textId="77777777" w:rsidR="00195336" w:rsidRDefault="00195336" w:rsidP="00445FFA">
            <w:pPr>
              <w:jc w:val="both"/>
              <w:rPr>
                <w:sz w:val="16"/>
                <w:szCs w:val="16"/>
              </w:rPr>
            </w:pPr>
            <w:r w:rsidRPr="00195336">
              <w:rPr>
                <w:sz w:val="16"/>
                <w:szCs w:val="16"/>
              </w:rPr>
              <w:t xml:space="preserve">3 неделя </w:t>
            </w:r>
          </w:p>
          <w:p w14:paraId="361F3B83" w14:textId="7316C898" w:rsidR="00445FFA" w:rsidRPr="00195336" w:rsidRDefault="00445FFA" w:rsidP="00445F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ТЗ/ПЗ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53EC" w14:textId="77777777" w:rsidR="00195336" w:rsidRDefault="00195336" w:rsidP="00445FFA">
            <w:pPr>
              <w:jc w:val="both"/>
              <w:rPr>
                <w:sz w:val="16"/>
                <w:szCs w:val="16"/>
              </w:rPr>
            </w:pPr>
            <w:r w:rsidRPr="00195336">
              <w:rPr>
                <w:sz w:val="16"/>
                <w:szCs w:val="16"/>
              </w:rPr>
              <w:t xml:space="preserve">4 неделя </w:t>
            </w:r>
          </w:p>
          <w:p w14:paraId="27643074" w14:textId="2912635F" w:rsidR="00445FFA" w:rsidRPr="00195336" w:rsidRDefault="00445FFA" w:rsidP="00445F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ТЗ/ПЗ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F6CC" w14:textId="77777777" w:rsidR="00445FFA" w:rsidRDefault="00195336" w:rsidP="00445FFA">
            <w:pPr>
              <w:jc w:val="both"/>
              <w:rPr>
                <w:sz w:val="16"/>
                <w:szCs w:val="16"/>
              </w:rPr>
            </w:pPr>
            <w:r w:rsidRPr="00195336">
              <w:rPr>
                <w:sz w:val="16"/>
                <w:szCs w:val="16"/>
              </w:rPr>
              <w:t>5 неделя</w:t>
            </w:r>
          </w:p>
          <w:p w14:paraId="0A636431" w14:textId="27A8F973" w:rsidR="00195336" w:rsidRPr="00195336" w:rsidRDefault="00445FFA" w:rsidP="00445F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ТЗ/ПЗ</w:t>
            </w:r>
            <w:r w:rsidR="00195336" w:rsidRPr="0019533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8154" w14:textId="77777777" w:rsidR="00195336" w:rsidRDefault="00195336" w:rsidP="00445FFA">
            <w:pPr>
              <w:jc w:val="both"/>
              <w:rPr>
                <w:sz w:val="16"/>
                <w:szCs w:val="16"/>
              </w:rPr>
            </w:pPr>
            <w:r w:rsidRPr="00195336">
              <w:rPr>
                <w:sz w:val="16"/>
                <w:szCs w:val="16"/>
              </w:rPr>
              <w:t xml:space="preserve">6 неделя </w:t>
            </w:r>
          </w:p>
          <w:p w14:paraId="68B5B72B" w14:textId="154C311C" w:rsidR="00445FFA" w:rsidRPr="00195336" w:rsidRDefault="00445FFA" w:rsidP="00445F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ТЗ/ПЗ</w:t>
            </w:r>
          </w:p>
        </w:tc>
      </w:tr>
      <w:tr w:rsidR="009742DB" w:rsidRPr="00D736E1" w14:paraId="07AA9A70" w14:textId="6D3145EC" w:rsidTr="00D0042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F9B3" w14:textId="23901CB6" w:rsidR="009742DB" w:rsidRPr="00D736E1" w:rsidRDefault="009742DB" w:rsidP="00D736E1">
            <w:pPr>
              <w:jc w:val="center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Онлайн –платформа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21F1" w14:textId="77777777" w:rsidR="009742DB" w:rsidRPr="00D736E1" w:rsidRDefault="009742DB" w:rsidP="00D736E1">
            <w:pPr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Прямой эфир/ДЗ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C89BE" w14:textId="77777777" w:rsidR="009742DB" w:rsidRPr="00D736E1" w:rsidRDefault="009742DB" w:rsidP="00D736E1">
            <w:pPr>
              <w:pStyle w:val="Default"/>
              <w:suppressAutoHyphens/>
              <w:jc w:val="both"/>
              <w:rPr>
                <w:bCs/>
                <w:color w:val="auto"/>
                <w:sz w:val="20"/>
                <w:szCs w:val="20"/>
              </w:rPr>
            </w:pPr>
            <w:r w:rsidRPr="00D736E1">
              <w:rPr>
                <w:color w:val="auto"/>
                <w:sz w:val="20"/>
                <w:szCs w:val="20"/>
              </w:rPr>
              <w:t>Вводный урок. Входной контроль. Инструктаж по ТБ.  Как устроен курс.</w:t>
            </w:r>
          </w:p>
          <w:p w14:paraId="0D48F332" w14:textId="6A2CFBB0" w:rsidR="009742DB" w:rsidRPr="00D736E1" w:rsidRDefault="009742DB" w:rsidP="00B62F58">
            <w:pPr>
              <w:pStyle w:val="Default"/>
              <w:suppressAutoHyphens/>
              <w:jc w:val="both"/>
              <w:rPr>
                <w:bCs/>
                <w:color w:val="auto"/>
                <w:sz w:val="20"/>
                <w:szCs w:val="20"/>
              </w:rPr>
            </w:pPr>
            <w:r w:rsidRPr="00D736E1">
              <w:rPr>
                <w:bCs/>
                <w:color w:val="auto"/>
                <w:sz w:val="20"/>
                <w:szCs w:val="20"/>
              </w:rPr>
              <w:t xml:space="preserve">Модуль 1 </w:t>
            </w:r>
            <w:r w:rsidRPr="00D736E1">
              <w:rPr>
                <w:rFonts w:eastAsia="SimSun"/>
                <w:color w:val="auto"/>
                <w:sz w:val="20"/>
                <w:szCs w:val="20"/>
              </w:rPr>
              <w:t>«</w:t>
            </w:r>
            <w:r w:rsidRPr="00D736E1">
              <w:rPr>
                <w:rFonts w:eastAsia="SimSun"/>
                <w:sz w:val="20"/>
                <w:szCs w:val="20"/>
              </w:rPr>
              <w:t xml:space="preserve">Разработка и </w:t>
            </w:r>
            <w:r>
              <w:rPr>
                <w:rFonts w:eastAsia="SimSun"/>
                <w:sz w:val="20"/>
                <w:szCs w:val="20"/>
              </w:rPr>
              <w:t>функционирование</w:t>
            </w:r>
            <w:r w:rsidRPr="00D736E1">
              <w:rPr>
                <w:rFonts w:eastAsia="SimSun"/>
                <w:sz w:val="20"/>
                <w:szCs w:val="20"/>
              </w:rPr>
              <w:t xml:space="preserve"> системы менеджмента качества, внутренний аудит предприятия</w:t>
            </w:r>
            <w:r w:rsidRPr="00D736E1">
              <w:rPr>
                <w:rFonts w:eastAsia="SimSun"/>
                <w:color w:val="auto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7412" w14:textId="6717BF5E" w:rsidR="009742DB" w:rsidRPr="00D736E1" w:rsidRDefault="009742DB" w:rsidP="00D736E1">
            <w:pPr>
              <w:jc w:val="center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A525" w14:textId="620FF8DF" w:rsidR="009742DB" w:rsidRPr="00195336" w:rsidRDefault="009742DB" w:rsidP="0019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0,5/0,5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C426" w14:textId="77777777" w:rsidR="009742DB" w:rsidRPr="00195336" w:rsidRDefault="009742DB" w:rsidP="00195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5147" w14:textId="77777777" w:rsidR="009742DB" w:rsidRPr="00195336" w:rsidRDefault="009742DB" w:rsidP="00195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1E50" w14:textId="11803455" w:rsidR="009742DB" w:rsidRPr="00195336" w:rsidRDefault="009742DB" w:rsidP="00195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A731" w14:textId="77777777" w:rsidR="009742DB" w:rsidRPr="00195336" w:rsidRDefault="009742DB" w:rsidP="00195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632D" w14:textId="77777777" w:rsidR="009742DB" w:rsidRPr="00195336" w:rsidRDefault="009742DB" w:rsidP="00195336">
            <w:pPr>
              <w:jc w:val="center"/>
              <w:rPr>
                <w:sz w:val="20"/>
                <w:szCs w:val="20"/>
              </w:rPr>
            </w:pPr>
          </w:p>
        </w:tc>
      </w:tr>
      <w:tr w:rsidR="009742DB" w:rsidRPr="00D736E1" w14:paraId="187A4772" w14:textId="08A98F9F" w:rsidTr="00D0042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7715" w14:textId="6AAA28E3" w:rsidR="009742DB" w:rsidRPr="00D736E1" w:rsidRDefault="009742DB" w:rsidP="00D736E1">
            <w:pPr>
              <w:jc w:val="center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Онлайн –платформа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9489" w14:textId="77777777" w:rsidR="009742DB" w:rsidRPr="00D736E1" w:rsidRDefault="009742DB" w:rsidP="00D736E1">
            <w:pPr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Видео-занятие/</w:t>
            </w:r>
          </w:p>
          <w:p w14:paraId="352C2F0B" w14:textId="35321E7E" w:rsidR="009742DB" w:rsidRPr="00D736E1" w:rsidRDefault="009742DB" w:rsidP="00D736E1">
            <w:pPr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Прямой эфир/Практика/ДЗ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8306" w14:textId="7CA297F5" w:rsidR="009742DB" w:rsidRPr="00D736E1" w:rsidRDefault="009742DB" w:rsidP="00B62F58">
            <w:pPr>
              <w:pStyle w:val="Default"/>
              <w:suppressAutoHyphens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68B5" w14:textId="197F5E7C" w:rsidR="009742DB" w:rsidRPr="00D736E1" w:rsidRDefault="009742DB" w:rsidP="00B27A67">
            <w:pPr>
              <w:jc w:val="center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8E0B" w14:textId="54C1E8F4" w:rsidR="009742DB" w:rsidRPr="00195336" w:rsidRDefault="009742DB" w:rsidP="0019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121B" w14:textId="5EC84310" w:rsidR="009742DB" w:rsidRPr="00195336" w:rsidRDefault="009742DB" w:rsidP="0019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260A" w14:textId="0A20DB49" w:rsidR="009742DB" w:rsidRPr="00195336" w:rsidRDefault="009742DB" w:rsidP="0019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0EDE" w14:textId="4320D030" w:rsidR="009742DB" w:rsidRPr="00195336" w:rsidRDefault="009742DB" w:rsidP="0019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653B" w14:textId="051C7332" w:rsidR="009742DB" w:rsidRPr="00195336" w:rsidRDefault="009742DB" w:rsidP="0019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8B3E" w14:textId="00DB585A" w:rsidR="009742DB" w:rsidRPr="00195336" w:rsidRDefault="009742DB" w:rsidP="00B27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</w:tr>
      <w:tr w:rsidR="00195336" w:rsidRPr="00D736E1" w14:paraId="78AF535D" w14:textId="57AC8F71" w:rsidTr="0019533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17AD" w14:textId="1CEF8434" w:rsidR="00195336" w:rsidRPr="00D736E1" w:rsidRDefault="00195336" w:rsidP="00D736E1">
            <w:pPr>
              <w:jc w:val="center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Онлайн –платформа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127B" w14:textId="77777777" w:rsidR="00195336" w:rsidRPr="00D736E1" w:rsidRDefault="00195336" w:rsidP="00D736E1">
            <w:pPr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Прямой эфир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A8DD" w14:textId="7772703B" w:rsidR="00195336" w:rsidRPr="00D736E1" w:rsidRDefault="00195336" w:rsidP="00D736E1">
            <w:pPr>
              <w:jc w:val="both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Видео 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F843" w14:textId="51DF2D1C" w:rsidR="00195336" w:rsidRPr="00D736E1" w:rsidRDefault="00B27A67" w:rsidP="00D73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E1E1" w14:textId="475E7FD5" w:rsidR="00195336" w:rsidRPr="00195336" w:rsidRDefault="00195336" w:rsidP="00195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2014" w14:textId="77777777" w:rsidR="00195336" w:rsidRPr="00195336" w:rsidRDefault="00195336" w:rsidP="00195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88A2" w14:textId="77777777" w:rsidR="00195336" w:rsidRPr="00195336" w:rsidRDefault="00195336" w:rsidP="00195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4FC6" w14:textId="19B27321" w:rsidR="00195336" w:rsidRPr="00195336" w:rsidRDefault="00195336" w:rsidP="00195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9A4A" w14:textId="77777777" w:rsidR="00195336" w:rsidRPr="00195336" w:rsidRDefault="00195336" w:rsidP="00195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C2A3" w14:textId="19B07FA1" w:rsidR="00195336" w:rsidRPr="00195336" w:rsidRDefault="00445FFA" w:rsidP="0019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</w:t>
            </w:r>
            <w:r w:rsidR="00B27A67">
              <w:rPr>
                <w:sz w:val="20"/>
                <w:szCs w:val="20"/>
              </w:rPr>
              <w:t>2</w:t>
            </w:r>
          </w:p>
        </w:tc>
      </w:tr>
      <w:tr w:rsidR="00195336" w:rsidRPr="00D736E1" w14:paraId="2818868B" w14:textId="496BDCBD" w:rsidTr="0019533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2153" w14:textId="2BAF7C69" w:rsidR="00195336" w:rsidRPr="00D736E1" w:rsidRDefault="00195336" w:rsidP="00D736E1">
            <w:pPr>
              <w:jc w:val="center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Онлайн –платформа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67D0" w14:textId="77777777" w:rsidR="00195336" w:rsidRPr="00D736E1" w:rsidRDefault="00195336" w:rsidP="00D736E1">
            <w:pPr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Прямой эфир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5760" w14:textId="515A42D9" w:rsidR="00195336" w:rsidRPr="00D736E1" w:rsidRDefault="00195336" w:rsidP="00D736E1">
            <w:pPr>
              <w:pStyle w:val="TableParagraph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DC49" w14:textId="5C814414" w:rsidR="00195336" w:rsidRPr="00D736E1" w:rsidRDefault="00195336" w:rsidP="00D736E1">
            <w:pPr>
              <w:jc w:val="center"/>
              <w:rPr>
                <w:sz w:val="20"/>
                <w:szCs w:val="20"/>
              </w:rPr>
            </w:pPr>
            <w:r w:rsidRPr="00D736E1">
              <w:rPr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B144" w14:textId="0F5AE1ED" w:rsidR="00195336" w:rsidRPr="00195336" w:rsidRDefault="00195336" w:rsidP="001953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2CFE" w14:textId="77777777" w:rsidR="00195336" w:rsidRPr="00195336" w:rsidRDefault="00195336" w:rsidP="001953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38AE" w14:textId="77777777" w:rsidR="00195336" w:rsidRPr="00195336" w:rsidRDefault="00195336" w:rsidP="001953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41E4" w14:textId="2BBFA867" w:rsidR="00195336" w:rsidRPr="00195336" w:rsidRDefault="00195336" w:rsidP="00195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EF23" w14:textId="77777777" w:rsidR="00195336" w:rsidRPr="00195336" w:rsidRDefault="00195336" w:rsidP="00195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F48" w14:textId="7C0C878A" w:rsidR="00195336" w:rsidRPr="00195336" w:rsidRDefault="00445FFA" w:rsidP="0019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</w:t>
            </w:r>
            <w:r w:rsidR="00195336">
              <w:rPr>
                <w:sz w:val="20"/>
                <w:szCs w:val="20"/>
              </w:rPr>
              <w:t>1</w:t>
            </w:r>
          </w:p>
        </w:tc>
      </w:tr>
      <w:tr w:rsidR="00195336" w:rsidRPr="00D736E1" w14:paraId="7F829841" w14:textId="2BDB51F2" w:rsidTr="00195336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5D9C" w14:textId="77777777" w:rsidR="00195336" w:rsidRPr="00D736E1" w:rsidRDefault="00195336" w:rsidP="00B45C1A">
            <w:pPr>
              <w:jc w:val="right"/>
              <w:rPr>
                <w:b/>
                <w:sz w:val="20"/>
                <w:szCs w:val="20"/>
              </w:rPr>
            </w:pPr>
            <w:r w:rsidRPr="00D736E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EB8" w14:textId="75546D95" w:rsidR="00195336" w:rsidRPr="00D736E1" w:rsidRDefault="00195336" w:rsidP="00300DF9">
            <w:pPr>
              <w:jc w:val="center"/>
              <w:rPr>
                <w:b/>
                <w:sz w:val="20"/>
                <w:szCs w:val="20"/>
              </w:rPr>
            </w:pPr>
            <w:r w:rsidRPr="00D736E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9289" w14:textId="77777777" w:rsidR="00195336" w:rsidRPr="00195336" w:rsidRDefault="00195336" w:rsidP="001953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50F3" w14:textId="77777777" w:rsidR="00195336" w:rsidRPr="00195336" w:rsidRDefault="00195336" w:rsidP="001953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13C5" w14:textId="77777777" w:rsidR="00195336" w:rsidRPr="00195336" w:rsidRDefault="00195336" w:rsidP="001953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8CB9" w14:textId="52FE8E33" w:rsidR="00195336" w:rsidRPr="00195336" w:rsidRDefault="00195336" w:rsidP="001953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3A7B" w14:textId="77777777" w:rsidR="00195336" w:rsidRPr="00195336" w:rsidRDefault="00195336" w:rsidP="001953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79E6" w14:textId="77777777" w:rsidR="00195336" w:rsidRPr="00195336" w:rsidRDefault="00195336" w:rsidP="0019533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5017E9FA" w14:textId="77777777" w:rsidR="00B81C63" w:rsidRDefault="00B81C63" w:rsidP="00AF5B01">
      <w:pPr>
        <w:rPr>
          <w:sz w:val="20"/>
          <w:szCs w:val="20"/>
        </w:rPr>
      </w:pPr>
    </w:p>
    <w:p w14:paraId="411D9948" w14:textId="77777777" w:rsidR="00DA0C74" w:rsidRDefault="00DA0C74" w:rsidP="00AF5B01">
      <w:pPr>
        <w:rPr>
          <w:sz w:val="20"/>
          <w:szCs w:val="20"/>
        </w:rPr>
      </w:pPr>
    </w:p>
    <w:p w14:paraId="278E4390" w14:textId="77777777" w:rsidR="00DA0C74" w:rsidRDefault="00DA0C74" w:rsidP="00AF5B01">
      <w:pPr>
        <w:rPr>
          <w:sz w:val="20"/>
          <w:szCs w:val="20"/>
        </w:rPr>
      </w:pPr>
    </w:p>
    <w:p w14:paraId="77B0BD2B" w14:textId="77777777" w:rsidR="00DA0C74" w:rsidRDefault="00DA0C74" w:rsidP="00AF5B01">
      <w:pPr>
        <w:rPr>
          <w:sz w:val="20"/>
          <w:szCs w:val="20"/>
        </w:rPr>
      </w:pPr>
    </w:p>
    <w:p w14:paraId="4D7FD1EF" w14:textId="77777777" w:rsidR="00DA0C74" w:rsidRDefault="00DA0C74" w:rsidP="00AF5B01">
      <w:pPr>
        <w:rPr>
          <w:sz w:val="20"/>
          <w:szCs w:val="20"/>
        </w:rPr>
      </w:pPr>
    </w:p>
    <w:p w14:paraId="4DC2BE5E" w14:textId="77777777" w:rsidR="00DA0C74" w:rsidRPr="005B0769" w:rsidRDefault="00DA0C74" w:rsidP="00DA0C74"/>
    <w:p w14:paraId="430DF6D0" w14:textId="77777777" w:rsidR="00DA0C74" w:rsidRPr="00394A68" w:rsidRDefault="00DA0C74" w:rsidP="00DA0C74">
      <w:pPr>
        <w:jc w:val="center"/>
      </w:pPr>
      <w:r w:rsidRPr="00394A68">
        <w:t>КАЛЕНДАРНЫЙ УЧЕБНЫЙ ГРАФИК</w:t>
      </w:r>
    </w:p>
    <w:p w14:paraId="09C25B2A" w14:textId="77777777" w:rsidR="00DA0C74" w:rsidRPr="00394A68" w:rsidRDefault="00DA0C74" w:rsidP="00DA0C74">
      <w:pPr>
        <w:jc w:val="center"/>
      </w:pPr>
      <w:r w:rsidRPr="00394A68">
        <w:t>На 2022/2023 учебный год</w:t>
      </w:r>
    </w:p>
    <w:p w14:paraId="00300652" w14:textId="77777777" w:rsidR="00DA0C74" w:rsidRPr="00394A68" w:rsidRDefault="00DA0C74" w:rsidP="00DA0C74">
      <w:pPr>
        <w:jc w:val="center"/>
      </w:pPr>
    </w:p>
    <w:tbl>
      <w:tblPr>
        <w:tblW w:w="15871" w:type="dxa"/>
        <w:tblLook w:val="04A0" w:firstRow="1" w:lastRow="0" w:firstColumn="1" w:lastColumn="0" w:noHBand="0" w:noVBand="1"/>
      </w:tblPr>
      <w:tblGrid>
        <w:gridCol w:w="2226"/>
        <w:gridCol w:w="2227"/>
        <w:gridCol w:w="2227"/>
        <w:gridCol w:w="2227"/>
        <w:gridCol w:w="2227"/>
        <w:gridCol w:w="2227"/>
        <w:gridCol w:w="2510"/>
      </w:tblGrid>
      <w:tr w:rsidR="00DA0C74" w:rsidRPr="001B09C4" w14:paraId="7F60B40F" w14:textId="77777777" w:rsidTr="00DA0C74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23C5" w14:textId="77777777" w:rsidR="00DA0C74" w:rsidRPr="00A33AFB" w:rsidRDefault="00DA0C74" w:rsidP="0065501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33AFB">
              <w:rPr>
                <w:b/>
                <w:sz w:val="16"/>
                <w:szCs w:val="16"/>
              </w:rPr>
              <w:t>Год обучения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2E4F" w14:textId="77777777" w:rsidR="00DA0C74" w:rsidRPr="00A33AFB" w:rsidRDefault="00DA0C74" w:rsidP="0065501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33AFB">
              <w:rPr>
                <w:b/>
                <w:sz w:val="16"/>
                <w:szCs w:val="16"/>
              </w:rPr>
              <w:t>Дата начала занятий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6A96" w14:textId="77777777" w:rsidR="00DA0C74" w:rsidRPr="00A33AFB" w:rsidRDefault="00DA0C74" w:rsidP="0065501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33AFB">
              <w:rPr>
                <w:b/>
                <w:sz w:val="16"/>
                <w:szCs w:val="16"/>
              </w:rPr>
              <w:t>Дата окончания занятий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C6D2" w14:textId="77777777" w:rsidR="00DA0C74" w:rsidRPr="00A33AFB" w:rsidRDefault="00DA0C74" w:rsidP="0065501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33AFB">
              <w:rPr>
                <w:b/>
                <w:sz w:val="16"/>
                <w:szCs w:val="16"/>
              </w:rPr>
              <w:t>Количество учебных недель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4753" w14:textId="77777777" w:rsidR="00DA0C74" w:rsidRPr="00A33AFB" w:rsidRDefault="00DA0C74" w:rsidP="0065501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33AFB">
              <w:rPr>
                <w:b/>
                <w:sz w:val="16"/>
                <w:szCs w:val="16"/>
              </w:rPr>
              <w:t>Количество учебных дней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F740" w14:textId="77777777" w:rsidR="00DA0C74" w:rsidRPr="00A33AFB" w:rsidRDefault="00DA0C74" w:rsidP="0065501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33AFB">
              <w:rPr>
                <w:b/>
                <w:sz w:val="16"/>
                <w:szCs w:val="16"/>
              </w:rPr>
              <w:t>Количество учебных часов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F94A" w14:textId="77777777" w:rsidR="00DA0C74" w:rsidRPr="00A33AFB" w:rsidRDefault="00DA0C74" w:rsidP="0065501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33AFB">
              <w:rPr>
                <w:b/>
                <w:sz w:val="16"/>
                <w:szCs w:val="16"/>
              </w:rPr>
              <w:t>Режим занятий</w:t>
            </w:r>
          </w:p>
          <w:p w14:paraId="02FB57B7" w14:textId="77777777" w:rsidR="00DA0C74" w:rsidRPr="00A33AFB" w:rsidRDefault="00DA0C74" w:rsidP="0065501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33AFB">
              <w:rPr>
                <w:b/>
                <w:sz w:val="16"/>
                <w:szCs w:val="16"/>
              </w:rPr>
              <w:t>20 минут</w:t>
            </w:r>
          </w:p>
        </w:tc>
      </w:tr>
      <w:tr w:rsidR="00DA0C74" w:rsidRPr="001B09C4" w14:paraId="0880A6F6" w14:textId="77777777" w:rsidTr="00DA0C74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A694" w14:textId="5CFFAC2D" w:rsidR="00DA0C74" w:rsidRPr="00AA31BA" w:rsidRDefault="00DA0C74" w:rsidP="00655011">
            <w:pPr>
              <w:jc w:val="center"/>
              <w:rPr>
                <w:rFonts w:eastAsia="Calibri"/>
                <w:sz w:val="20"/>
                <w:szCs w:val="20"/>
              </w:rPr>
            </w:pPr>
            <w:r w:rsidRPr="00AA31BA">
              <w:rPr>
                <w:sz w:val="20"/>
                <w:szCs w:val="20"/>
              </w:rPr>
              <w:t xml:space="preserve"> 2022/2023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415F" w14:textId="75879B14" w:rsidR="00DA0C74" w:rsidRPr="00AA31BA" w:rsidRDefault="00DA0C74" w:rsidP="00655011">
            <w:pPr>
              <w:jc w:val="center"/>
              <w:rPr>
                <w:rFonts w:eastAsia="Calibri"/>
                <w:sz w:val="20"/>
                <w:szCs w:val="20"/>
              </w:rPr>
            </w:pPr>
            <w:r w:rsidRPr="00AA31BA">
              <w:rPr>
                <w:rFonts w:eastAsia="Calibri"/>
                <w:sz w:val="20"/>
                <w:szCs w:val="20"/>
              </w:rPr>
              <w:t>19.12.2022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CFE6" w14:textId="505F2D69" w:rsidR="00DA0C74" w:rsidRPr="00AA31BA" w:rsidRDefault="00971524" w:rsidP="0065501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04.02</w:t>
            </w:r>
            <w:r w:rsidR="00DA0C74" w:rsidRPr="00AA31BA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8419" w14:textId="1E1E1C71" w:rsidR="00DA0C74" w:rsidRPr="00AA31BA" w:rsidRDefault="00DA0C74" w:rsidP="00655011">
            <w:pPr>
              <w:jc w:val="center"/>
              <w:rPr>
                <w:rFonts w:eastAsia="Calibri"/>
                <w:sz w:val="20"/>
                <w:szCs w:val="20"/>
              </w:rPr>
            </w:pPr>
            <w:r w:rsidRPr="00AA31BA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68E2" w14:textId="4B8070E2" w:rsidR="00DA0C74" w:rsidRPr="00AA31BA" w:rsidRDefault="00DA0C74" w:rsidP="00655011">
            <w:pPr>
              <w:jc w:val="center"/>
              <w:rPr>
                <w:rFonts w:eastAsia="Calibri"/>
                <w:sz w:val="20"/>
                <w:szCs w:val="20"/>
              </w:rPr>
            </w:pPr>
            <w:r w:rsidRPr="00AA31BA">
              <w:rPr>
                <w:rFonts w:eastAsia="Calibri"/>
                <w:sz w:val="20"/>
                <w:szCs w:val="20"/>
              </w:rPr>
              <w:t>1</w:t>
            </w:r>
            <w:r w:rsidR="0065501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699D" w14:textId="22E718B0" w:rsidR="00DA0C74" w:rsidRPr="00AA31BA" w:rsidRDefault="00DA0C74" w:rsidP="00655011">
            <w:pPr>
              <w:jc w:val="center"/>
              <w:rPr>
                <w:rFonts w:eastAsia="Calibri"/>
                <w:sz w:val="20"/>
                <w:szCs w:val="20"/>
              </w:rPr>
            </w:pPr>
            <w:r w:rsidRPr="00AA31BA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438B" w14:textId="7A9807A4" w:rsidR="00DA0C74" w:rsidRPr="00AA31BA" w:rsidRDefault="00DA0C74" w:rsidP="0065501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AA31BA">
              <w:rPr>
                <w:rFonts w:ascii="Times New Roman" w:hAnsi="Times New Roman"/>
              </w:rPr>
              <w:t>раза в неделю</w:t>
            </w:r>
          </w:p>
          <w:p w14:paraId="2560AAAE" w14:textId="4F95245D" w:rsidR="00DA0C74" w:rsidRPr="00AA31BA" w:rsidRDefault="00DA0C74" w:rsidP="006550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A31BA">
              <w:rPr>
                <w:rFonts w:ascii="Times New Roman" w:hAnsi="Times New Roman"/>
              </w:rPr>
              <w:t xml:space="preserve">по 2 </w:t>
            </w:r>
            <w:proofErr w:type="spellStart"/>
            <w:r w:rsidRPr="00AA31BA">
              <w:rPr>
                <w:rFonts w:ascii="Times New Roman" w:hAnsi="Times New Roman"/>
              </w:rPr>
              <w:t>ак</w:t>
            </w:r>
            <w:proofErr w:type="spellEnd"/>
            <w:r w:rsidRPr="00AA31BA">
              <w:rPr>
                <w:rFonts w:ascii="Times New Roman" w:hAnsi="Times New Roman"/>
              </w:rPr>
              <w:t>. часа</w:t>
            </w:r>
          </w:p>
        </w:tc>
      </w:tr>
    </w:tbl>
    <w:p w14:paraId="4A91E55D" w14:textId="67051704" w:rsidR="00DA0C74" w:rsidRPr="005B0769" w:rsidRDefault="00DA0C74" w:rsidP="00DA0C74">
      <w:pPr>
        <w:jc w:val="both"/>
        <w:sectPr w:rsidR="00DA0C74" w:rsidRPr="005B0769" w:rsidSect="00DA0C74">
          <w:pgSz w:w="16838" w:h="11906" w:orient="landscape"/>
          <w:pgMar w:top="567" w:right="567" w:bottom="567" w:left="567" w:header="709" w:footer="709" w:gutter="0"/>
          <w:cols w:space="720"/>
        </w:sectPr>
      </w:pPr>
    </w:p>
    <w:p w14:paraId="4077F91B" w14:textId="7F3660BD" w:rsidR="00B81C63" w:rsidRPr="00A624D2" w:rsidRDefault="00E33E5D" w:rsidP="00A624D2">
      <w:pPr>
        <w:pStyle w:val="1"/>
        <w:tabs>
          <w:tab w:val="left" w:pos="28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51" w:name="_Toc121747085"/>
      <w:bookmarkStart w:id="52" w:name="_Toc102760473"/>
      <w:bookmarkStart w:id="53" w:name="_Toc104914168"/>
      <w:bookmarkStart w:id="54" w:name="_Toc107237308"/>
      <w:bookmarkStart w:id="55" w:name="_Toc109062200"/>
      <w:bookmarkStart w:id="56" w:name="_Toc109143161"/>
      <w:r w:rsidRPr="00A624D2">
        <w:rPr>
          <w:rFonts w:ascii="Times New Roman" w:hAnsi="Times New Roman"/>
          <w:sz w:val="24"/>
          <w:szCs w:val="24"/>
        </w:rPr>
        <w:lastRenderedPageBreak/>
        <w:t xml:space="preserve">4 </w:t>
      </w:r>
      <w:r w:rsidR="00B81C63" w:rsidRPr="00A624D2">
        <w:rPr>
          <w:rFonts w:ascii="Times New Roman" w:hAnsi="Times New Roman"/>
          <w:sz w:val="24"/>
          <w:szCs w:val="24"/>
        </w:rPr>
        <w:t>СОДЕРЖАНИЕ РАБОЧЕЙ ПРОГРАММЫ</w:t>
      </w:r>
      <w:bookmarkEnd w:id="51"/>
      <w:r w:rsidR="00B81C63" w:rsidRPr="00A624D2">
        <w:rPr>
          <w:rFonts w:ascii="Times New Roman" w:hAnsi="Times New Roman"/>
          <w:sz w:val="24"/>
          <w:szCs w:val="24"/>
        </w:rPr>
        <w:t xml:space="preserve"> </w:t>
      </w:r>
      <w:bookmarkEnd w:id="52"/>
      <w:bookmarkEnd w:id="53"/>
      <w:bookmarkEnd w:id="54"/>
      <w:bookmarkEnd w:id="55"/>
      <w:bookmarkEnd w:id="56"/>
    </w:p>
    <w:p w14:paraId="7AD35648" w14:textId="36B9C5ED" w:rsidR="00401CBE" w:rsidRPr="00A624D2" w:rsidRDefault="00401CBE" w:rsidP="00A624D2">
      <w:pPr>
        <w:ind w:firstLine="708"/>
        <w:jc w:val="both"/>
      </w:pPr>
      <w:r w:rsidRPr="00A624D2">
        <w:t>Программа вариативна, возможны изменения в содержании тем.  Педагог может вносить изменения в содержания тем, дополнять практические занятия новыми приемами практического исполнен</w:t>
      </w:r>
      <w:r w:rsidR="00E4010F" w:rsidRPr="00A624D2">
        <w:t xml:space="preserve">ия. Образовательная организация </w:t>
      </w:r>
      <w:r w:rsidRPr="00A624D2">
        <w:t>ежегодно обновляет дополнительную общеобразовательную программу с учетом развития науки, техники, культуры, экономики, технологий и социальной сферы.</w:t>
      </w:r>
    </w:p>
    <w:p w14:paraId="6B203A89" w14:textId="77777777" w:rsidR="00B81C63" w:rsidRPr="00A624D2" w:rsidRDefault="00B81C63" w:rsidP="00A624D2">
      <w:pPr>
        <w:jc w:val="both"/>
      </w:pPr>
    </w:p>
    <w:p w14:paraId="58F64A98" w14:textId="6AAB1610" w:rsidR="00E4010F" w:rsidRPr="00283D0B" w:rsidRDefault="00B81C63" w:rsidP="00283D0B">
      <w:pPr>
        <w:jc w:val="both"/>
        <w:rPr>
          <w:b/>
        </w:rPr>
      </w:pPr>
      <w:bookmarkStart w:id="57" w:name="_Toc109062201"/>
      <w:bookmarkStart w:id="58" w:name="_Toc107237315"/>
      <w:r w:rsidRPr="00283D0B">
        <w:rPr>
          <w:b/>
        </w:rPr>
        <w:t>Вводный урок. Входной контроль. Инструктаж по ТБ.  Как устроен курс</w:t>
      </w:r>
      <w:bookmarkEnd w:id="57"/>
      <w:bookmarkEnd w:id="58"/>
    </w:p>
    <w:p w14:paraId="2E645D08" w14:textId="5A6F1C2B" w:rsidR="002A2BCC" w:rsidRPr="00283D0B" w:rsidRDefault="00283D0B" w:rsidP="00283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3D0B">
        <w:rPr>
          <w:b/>
          <w:bCs/>
        </w:rPr>
        <w:t xml:space="preserve">Теоретическое занятие: </w:t>
      </w:r>
      <w:r w:rsidR="002A2BCC" w:rsidRPr="00283D0B">
        <w:rPr>
          <w:color w:val="000000"/>
        </w:rPr>
        <w:t xml:space="preserve">Перед началом обучения прочитайте, пожалуйста, </w:t>
      </w:r>
      <w:r w:rsidRPr="00283D0B">
        <w:rPr>
          <w:color w:val="000000"/>
        </w:rPr>
        <w:t xml:space="preserve">инструкцию по технике безопасности </w:t>
      </w:r>
      <w:r w:rsidR="002A2BCC" w:rsidRPr="00283D0B">
        <w:rPr>
          <w:color w:val="000000"/>
        </w:rPr>
        <w:t>при дистанционной работе. Она прикреплена отдельным файлом. </w:t>
      </w:r>
    </w:p>
    <w:p w14:paraId="5B51BD18" w14:textId="5D743066" w:rsidR="002A2BCC" w:rsidRPr="00283D0B" w:rsidRDefault="009742DB" w:rsidP="00283D0B">
      <w:pPr>
        <w:jc w:val="both"/>
      </w:pPr>
      <w:hyperlink r:id="rId15" w:tgtFrame="_blank" w:history="1">
        <w:r w:rsidR="002A2BCC" w:rsidRPr="00283D0B">
          <w:rPr>
            <w:rStyle w:val="a5"/>
            <w:color w:val="2F90E0"/>
            <w:bdr w:val="none" w:sz="0" w:space="0" w:color="auto" w:frame="1"/>
          </w:rPr>
          <w:t>Инструкции по технике безопасности.doc</w:t>
        </w:r>
      </w:hyperlink>
      <w:r w:rsidR="000E64DA">
        <w:t> </w:t>
      </w:r>
    </w:p>
    <w:p w14:paraId="6FE64CCF" w14:textId="15CEE04F" w:rsidR="002A2BCC" w:rsidRPr="00283D0B" w:rsidRDefault="002A2BCC" w:rsidP="00283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3D0B">
        <w:rPr>
          <w:color w:val="000000"/>
        </w:rPr>
        <w:t>По факту ознакомления с инструкцией напишите в чате "С инструкцией по ТБ ознакомился(ась). </w:t>
      </w:r>
    </w:p>
    <w:p w14:paraId="2F03667B" w14:textId="5A22BE7A" w:rsidR="00283D0B" w:rsidRPr="00283D0B" w:rsidRDefault="00283D0B" w:rsidP="00283D0B">
      <w:pPr>
        <w:jc w:val="both"/>
        <w:rPr>
          <w:b/>
        </w:rPr>
      </w:pPr>
      <w:r w:rsidRPr="00283D0B">
        <w:rPr>
          <w:b/>
        </w:rPr>
        <w:t>Практическое занятие:</w:t>
      </w:r>
      <w:r w:rsidRPr="00283D0B">
        <w:t> </w:t>
      </w:r>
      <w:r>
        <w:t>Выполнение входного контроля. Заполнение анкеты.</w:t>
      </w:r>
    </w:p>
    <w:p w14:paraId="06D8F1D1" w14:textId="77777777" w:rsidR="00394BC7" w:rsidRPr="00A624D2" w:rsidRDefault="00394BC7" w:rsidP="00A624D2">
      <w:pPr>
        <w:jc w:val="both"/>
        <w:rPr>
          <w:b/>
        </w:rPr>
      </w:pPr>
    </w:p>
    <w:p w14:paraId="7D76D525" w14:textId="2D253508" w:rsidR="00B81C63" w:rsidRPr="00A624D2" w:rsidRDefault="00111102" w:rsidP="00A624D2">
      <w:pPr>
        <w:jc w:val="both"/>
        <w:rPr>
          <w:b/>
        </w:rPr>
      </w:pPr>
      <w:r w:rsidRPr="00A624D2">
        <w:rPr>
          <w:b/>
        </w:rPr>
        <w:t xml:space="preserve">Тема </w:t>
      </w:r>
      <w:r w:rsidR="00B81C63" w:rsidRPr="00A624D2">
        <w:rPr>
          <w:b/>
        </w:rPr>
        <w:t xml:space="preserve">1 </w:t>
      </w:r>
      <w:r w:rsidR="004A0D10" w:rsidRPr="00A624D2">
        <w:rPr>
          <w:b/>
          <w:bCs/>
        </w:rPr>
        <w:t>Система менеджмента качества, материал по ГОСТ Р ИСО 9001-2015</w:t>
      </w:r>
    </w:p>
    <w:p w14:paraId="52DBE3E0" w14:textId="4726FEFA" w:rsidR="00B81C63" w:rsidRPr="00A624D2" w:rsidRDefault="00A624D2" w:rsidP="00A624D2">
      <w:pPr>
        <w:jc w:val="both"/>
        <w:rPr>
          <w:shd w:val="clear" w:color="auto" w:fill="FFFFFF"/>
        </w:rPr>
      </w:pPr>
      <w:r w:rsidRPr="00A624D2">
        <w:rPr>
          <w:b/>
          <w:bCs/>
        </w:rPr>
        <w:t>Теоретическое занятие</w:t>
      </w:r>
      <w:r>
        <w:rPr>
          <w:b/>
          <w:bCs/>
        </w:rPr>
        <w:t>:</w:t>
      </w:r>
      <w:r w:rsidR="00B81C63" w:rsidRPr="00A624D2">
        <w:rPr>
          <w:bCs/>
        </w:rPr>
        <w:t xml:space="preserve"> </w:t>
      </w:r>
      <w:r w:rsidR="00394BC7" w:rsidRPr="00A624D2">
        <w:t>Пятое переиздание стандарта значительно поменялось, поэтому необходимо сделать особый акцент на изменениях и нововведениях. Так как многие предприятия работают по наработанным привычным понятиям и построению процессов. Перед ними встала задача оптимизации деятельности и изменения некоторых терминов. Стандарт очень большой. Поэтому лекция разбита на 2 части. Первая часть – это подготовка к основным производственным процессам</w:t>
      </w:r>
    </w:p>
    <w:p w14:paraId="261E3358" w14:textId="64CD0A64" w:rsidR="00132084" w:rsidRPr="000E64DA" w:rsidRDefault="00A624D2" w:rsidP="000E64DA">
      <w:pPr>
        <w:pStyle w:val="a7"/>
        <w:spacing w:before="0" w:beforeAutospacing="0" w:after="0" w:afterAutospacing="0"/>
        <w:jc w:val="both"/>
        <w:rPr>
          <w:color w:val="000000"/>
        </w:rPr>
      </w:pPr>
      <w:r w:rsidRPr="00A624D2">
        <w:rPr>
          <w:b/>
        </w:rPr>
        <w:t>Практическое занятие:</w:t>
      </w:r>
      <w:r w:rsidRPr="00A624D2">
        <w:t> </w:t>
      </w:r>
      <w:r w:rsidR="000E64DA" w:rsidRPr="00A624D2">
        <w:t>И</w:t>
      </w:r>
      <w:r w:rsidR="000E64DA" w:rsidRPr="00A624D2">
        <w:rPr>
          <w:color w:val="000000"/>
        </w:rPr>
        <w:t>зучение пособия: «Основы системы менеджмента качества» (материал по версии ИСО ГОСТ Р 9001-2</w:t>
      </w:r>
      <w:r w:rsidR="000E64DA">
        <w:rPr>
          <w:color w:val="000000"/>
        </w:rPr>
        <w:t>015).</w:t>
      </w:r>
    </w:p>
    <w:p w14:paraId="5DC2CAFC" w14:textId="77777777" w:rsidR="004A0D10" w:rsidRPr="00A624D2" w:rsidRDefault="004A0D10" w:rsidP="00A624D2">
      <w:pPr>
        <w:jc w:val="both"/>
      </w:pPr>
    </w:p>
    <w:p w14:paraId="7CC901BC" w14:textId="77777777" w:rsidR="004A0D10" w:rsidRPr="002377FE" w:rsidRDefault="00111102" w:rsidP="002377FE">
      <w:pPr>
        <w:jc w:val="both"/>
        <w:rPr>
          <w:b/>
        </w:rPr>
      </w:pPr>
      <w:r w:rsidRPr="002377FE">
        <w:rPr>
          <w:b/>
        </w:rPr>
        <w:t xml:space="preserve">Тема </w:t>
      </w:r>
      <w:r w:rsidR="00B81C63" w:rsidRPr="002377FE">
        <w:rPr>
          <w:b/>
        </w:rPr>
        <w:t xml:space="preserve">2 </w:t>
      </w:r>
      <w:r w:rsidR="004A0D10" w:rsidRPr="002377FE">
        <w:rPr>
          <w:b/>
        </w:rPr>
        <w:t>Система менеджмента качества (продолжение)</w:t>
      </w:r>
    </w:p>
    <w:p w14:paraId="6804EEE1" w14:textId="15403D26" w:rsidR="00B81C63" w:rsidRPr="002377FE" w:rsidRDefault="00132084" w:rsidP="002377FE">
      <w:pPr>
        <w:pStyle w:val="Default"/>
        <w:suppressAutoHyphens/>
        <w:jc w:val="both"/>
        <w:rPr>
          <w:color w:val="auto"/>
          <w:shd w:val="clear" w:color="auto" w:fill="FFFFFF"/>
        </w:rPr>
      </w:pPr>
      <w:r w:rsidRPr="002377FE">
        <w:rPr>
          <w:b/>
          <w:bCs/>
        </w:rPr>
        <w:t xml:space="preserve">Теоретическое занятие: </w:t>
      </w:r>
      <w:r w:rsidR="002377FE" w:rsidRPr="002377FE">
        <w:rPr>
          <w:bCs/>
        </w:rPr>
        <w:t>Стандарты серии ИСО</w:t>
      </w:r>
      <w:r w:rsidR="00B81C63" w:rsidRPr="002377FE">
        <w:t xml:space="preserve"> </w:t>
      </w:r>
      <w:r w:rsidR="002377FE" w:rsidRPr="002377FE">
        <w:t xml:space="preserve">9000 позволяющие внедрять поддерживать и улучшать системы менеджмента качества предприятий. </w:t>
      </w:r>
      <w:r w:rsidR="002377FE" w:rsidRPr="002377FE">
        <w:rPr>
          <w:color w:val="auto"/>
          <w:shd w:val="clear" w:color="auto" w:fill="FFFFFF"/>
        </w:rPr>
        <w:t>Анализ конкурентоспособности проектируемой продукции (работ, услуг). Анализ российского и международного опыта в области планирования качества продукции (работ, услуг).</w:t>
      </w:r>
      <w:r w:rsidR="008A373B">
        <w:rPr>
          <w:color w:val="auto"/>
          <w:shd w:val="clear" w:color="auto" w:fill="FFFFFF"/>
        </w:rPr>
        <w:t xml:space="preserve"> Улучшение продукции производимой предприятием. Улучшение удовлетворенности потребителя. </w:t>
      </w:r>
    </w:p>
    <w:p w14:paraId="75CF7C5A" w14:textId="2F7F5173" w:rsidR="00132084" w:rsidRPr="002377FE" w:rsidRDefault="00132084" w:rsidP="002377FE">
      <w:pPr>
        <w:pStyle w:val="a7"/>
        <w:spacing w:before="0" w:beforeAutospacing="0" w:after="0" w:afterAutospacing="0"/>
        <w:jc w:val="both"/>
        <w:rPr>
          <w:color w:val="000000"/>
        </w:rPr>
      </w:pPr>
      <w:r w:rsidRPr="002377FE">
        <w:rPr>
          <w:b/>
        </w:rPr>
        <w:t>Практическое занятие:</w:t>
      </w:r>
      <w:r w:rsidRPr="002377FE">
        <w:t> И</w:t>
      </w:r>
      <w:r w:rsidRPr="002377FE">
        <w:rPr>
          <w:color w:val="000000"/>
        </w:rPr>
        <w:t>зучение пособия</w:t>
      </w:r>
      <w:r w:rsidR="00BF552A" w:rsidRPr="002377FE">
        <w:rPr>
          <w:color w:val="000000"/>
        </w:rPr>
        <w:t xml:space="preserve">: </w:t>
      </w:r>
      <w:r w:rsidRPr="002377FE">
        <w:rPr>
          <w:color w:val="000000"/>
        </w:rPr>
        <w:t>«Основы системы менеджмента качества» (материал по версии ИСО ГОСТ Р 9001-2015)</w:t>
      </w:r>
    </w:p>
    <w:p w14:paraId="141AF7C5" w14:textId="3BD8740C" w:rsidR="00132084" w:rsidRPr="002377FE" w:rsidRDefault="00132084" w:rsidP="002377FE">
      <w:pPr>
        <w:jc w:val="both"/>
        <w:rPr>
          <w:color w:val="000000"/>
        </w:rPr>
      </w:pPr>
      <w:r w:rsidRPr="002377FE">
        <w:rPr>
          <w:color w:val="000000"/>
        </w:rPr>
        <w:t>Скачайте пособие по ссылке и внимательно изучите его. Пособие разработано, так, чтобы дать вам общее представление о системе менеджмента качества:</w:t>
      </w:r>
    </w:p>
    <w:p w14:paraId="09BA8F8C" w14:textId="0E9FA23A" w:rsidR="00132084" w:rsidRPr="002377FE" w:rsidRDefault="00132084" w:rsidP="002377FE">
      <w:pPr>
        <w:jc w:val="both"/>
        <w:rPr>
          <w:color w:val="000000"/>
        </w:rPr>
      </w:pPr>
      <w:r w:rsidRPr="002377FE">
        <w:rPr>
          <w:color w:val="000000"/>
        </w:rPr>
        <w:t>Обратите особое внимание на принципы системы менеджмента качества. Они лежат в основе всей системы и стандартов. По факту изучения пособия напишите в чат: "Пособие изучено". И далее изучайте как СМК устроена, чтобы можно было использовать Ваши знания для функционирования СМК на конкретном предприятии для достижения успеха.</w:t>
      </w:r>
    </w:p>
    <w:p w14:paraId="340946CD" w14:textId="77777777" w:rsidR="004A0D10" w:rsidRPr="002377FE" w:rsidRDefault="004A0D10" w:rsidP="002377FE">
      <w:pPr>
        <w:jc w:val="both"/>
      </w:pPr>
    </w:p>
    <w:p w14:paraId="6BA699FB" w14:textId="77777777" w:rsidR="004A0D10" w:rsidRPr="002377FE" w:rsidRDefault="00111102" w:rsidP="002377FE">
      <w:pPr>
        <w:jc w:val="both"/>
        <w:rPr>
          <w:b/>
          <w:bCs/>
        </w:rPr>
      </w:pPr>
      <w:r w:rsidRPr="002377FE">
        <w:rPr>
          <w:b/>
        </w:rPr>
        <w:t xml:space="preserve">Тема </w:t>
      </w:r>
      <w:r w:rsidR="00B81C63" w:rsidRPr="002377FE">
        <w:rPr>
          <w:b/>
        </w:rPr>
        <w:t xml:space="preserve">3 </w:t>
      </w:r>
      <w:r w:rsidR="004A0D10" w:rsidRPr="002377FE">
        <w:rPr>
          <w:b/>
          <w:bCs/>
        </w:rPr>
        <w:t xml:space="preserve">Терминология системы менеджмента качества </w:t>
      </w:r>
    </w:p>
    <w:p w14:paraId="70127963" w14:textId="77777777" w:rsidR="002377FE" w:rsidRPr="002377FE" w:rsidRDefault="00BF552A" w:rsidP="002377FE">
      <w:pPr>
        <w:pStyle w:val="Default"/>
        <w:suppressAutoHyphens/>
        <w:jc w:val="both"/>
        <w:rPr>
          <w:color w:val="auto"/>
        </w:rPr>
      </w:pPr>
      <w:r w:rsidRPr="002377FE">
        <w:rPr>
          <w:b/>
          <w:bCs/>
        </w:rPr>
        <w:t xml:space="preserve">Теоретическое </w:t>
      </w:r>
      <w:r w:rsidR="002377FE" w:rsidRPr="002377FE">
        <w:rPr>
          <w:b/>
          <w:bCs/>
        </w:rPr>
        <w:t xml:space="preserve">занятие: </w:t>
      </w:r>
      <w:r w:rsidR="002377FE" w:rsidRPr="002377FE">
        <w:rPr>
          <w:color w:val="auto"/>
        </w:rPr>
        <w:t>Применять на практике стандарты в области системы управления качеством (менеджмента качества) и стандарты, регламентирующие системы менеджмента измерений (управления измерениями), аккредитацию, оценку соответствия, менеджмент надежности и устанавливающие требования по безопасности;</w:t>
      </w:r>
    </w:p>
    <w:p w14:paraId="363A4BD3" w14:textId="133DC04E" w:rsidR="00BF552A" w:rsidRPr="002377FE" w:rsidRDefault="00BF552A" w:rsidP="002377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2377FE">
        <w:rPr>
          <w:b/>
        </w:rPr>
        <w:t>Практическое занятие:</w:t>
      </w:r>
      <w:r w:rsidRPr="002377FE">
        <w:t> </w:t>
      </w:r>
      <w:r w:rsidRPr="002377FE">
        <w:rPr>
          <w:color w:val="000000"/>
          <w:bdr w:val="none" w:sz="0" w:space="0" w:color="auto" w:frame="1"/>
        </w:rPr>
        <w:t>Найдите термины, с которыми Вы познакомились в видео, в стандарте </w:t>
      </w:r>
    </w:p>
    <w:p w14:paraId="757BA62E" w14:textId="77777777" w:rsidR="00BF552A" w:rsidRPr="002377FE" w:rsidRDefault="009742DB" w:rsidP="002377FE">
      <w:pPr>
        <w:jc w:val="both"/>
        <w:rPr>
          <w:bdr w:val="none" w:sz="0" w:space="0" w:color="auto" w:frame="1"/>
        </w:rPr>
      </w:pPr>
      <w:hyperlink r:id="rId16" w:tgtFrame="_blank" w:history="1">
        <w:r w:rsidR="00BF552A" w:rsidRPr="002377FE">
          <w:rPr>
            <w:rStyle w:val="a5"/>
            <w:color w:val="2F90E0"/>
            <w:bdr w:val="none" w:sz="0" w:space="0" w:color="auto" w:frame="1"/>
          </w:rPr>
          <w:t>ГОСТ Р ИСО 9000-2015 Системы менеджмента качества. Основные положения и словарь_Текст.rtf</w:t>
        </w:r>
      </w:hyperlink>
      <w:r w:rsidR="00BF552A" w:rsidRPr="002377FE">
        <w:rPr>
          <w:bdr w:val="none" w:sz="0" w:space="0" w:color="auto" w:frame="1"/>
        </w:rPr>
        <w:t> (1.38 MB)</w:t>
      </w:r>
    </w:p>
    <w:p w14:paraId="45E81823" w14:textId="482881AF" w:rsidR="00BF552A" w:rsidRPr="00A624D2" w:rsidRDefault="00BF552A" w:rsidP="002377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2377FE">
        <w:rPr>
          <w:color w:val="000000"/>
          <w:bdr w:val="none" w:sz="0" w:space="0" w:color="auto" w:frame="1"/>
        </w:rPr>
        <w:t xml:space="preserve">Также изучите стандарт, чтобы понимать, как </w:t>
      </w:r>
      <w:r w:rsidRPr="00A624D2">
        <w:rPr>
          <w:color w:val="000000"/>
          <w:bdr w:val="none" w:sz="0" w:space="0" w:color="auto" w:frame="1"/>
        </w:rPr>
        <w:t>можно с ним работать для применения терминологии во время функционирования СМК. Перечень всех терминов дан в конце стандарта по алфавиту, поэтому Вы можете легко найти любой термин.</w:t>
      </w:r>
    </w:p>
    <w:p w14:paraId="39D4DAAC" w14:textId="77777777" w:rsidR="00BF552A" w:rsidRPr="000E64DA" w:rsidRDefault="00BF552A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0E64DA">
        <w:rPr>
          <w:rStyle w:val="a8"/>
          <w:b w:val="0"/>
          <w:i/>
          <w:color w:val="000000"/>
          <w:bdr w:val="none" w:sz="0" w:space="0" w:color="auto" w:frame="1"/>
        </w:rPr>
        <w:t>Дополнительная литература:</w:t>
      </w:r>
    </w:p>
    <w:p w14:paraId="4119F45F" w14:textId="77777777" w:rsidR="00E02EC5" w:rsidRDefault="009742DB" w:rsidP="00A624D2">
      <w:pPr>
        <w:jc w:val="both"/>
      </w:pPr>
      <w:hyperlink r:id="rId17" w:tgtFrame="_blank" w:history="1">
        <w:r w:rsidR="00BF552A" w:rsidRPr="00A624D2">
          <w:rPr>
            <w:rStyle w:val="a5"/>
            <w:color w:val="2F90E0"/>
            <w:bdr w:val="none" w:sz="0" w:space="0" w:color="auto" w:frame="1"/>
          </w:rPr>
          <w:t>Управление качеством продукции. Введение в системы менеджмента качества. Пономарев.pdf</w:t>
        </w:r>
      </w:hyperlink>
      <w:r w:rsidR="00BF552A" w:rsidRPr="00A624D2">
        <w:t> (4.56 MB)</w:t>
      </w:r>
    </w:p>
    <w:p w14:paraId="3D66E041" w14:textId="1BC0B5B5" w:rsidR="004A0D10" w:rsidRPr="00E02EC5" w:rsidRDefault="00111102" w:rsidP="00A624D2">
      <w:pPr>
        <w:jc w:val="both"/>
      </w:pPr>
      <w:r w:rsidRPr="00A624D2">
        <w:rPr>
          <w:b/>
        </w:rPr>
        <w:lastRenderedPageBreak/>
        <w:t xml:space="preserve">Тема </w:t>
      </w:r>
      <w:r w:rsidR="00B81C63" w:rsidRPr="00A624D2">
        <w:rPr>
          <w:b/>
        </w:rPr>
        <w:t xml:space="preserve">4 </w:t>
      </w:r>
      <w:r w:rsidR="004A0D10" w:rsidRPr="00A624D2">
        <w:rPr>
          <w:b/>
          <w:bCs/>
        </w:rPr>
        <w:t xml:space="preserve">Обновления в ГОСТ Р ИСО 9001-2015 по сравнению с ГОСТ ISO 9001-2011 </w:t>
      </w:r>
    </w:p>
    <w:p w14:paraId="428CB442" w14:textId="77777777" w:rsidR="00263FC0" w:rsidRPr="00A624D2" w:rsidRDefault="00263FC0" w:rsidP="00A624D2">
      <w:pPr>
        <w:jc w:val="both"/>
        <w:rPr>
          <w:bCs/>
        </w:rPr>
      </w:pPr>
      <w:r w:rsidRPr="00A624D2">
        <w:rPr>
          <w:b/>
          <w:bCs/>
        </w:rPr>
        <w:t xml:space="preserve">Теоретическое занятие: </w:t>
      </w:r>
      <w:r w:rsidR="00394BC7" w:rsidRPr="00A624D2">
        <w:rPr>
          <w:bCs/>
          <w:bdr w:val="none" w:sz="0" w:space="0" w:color="auto" w:frame="1"/>
          <w:shd w:val="clear" w:color="auto" w:fill="FFFFFF"/>
        </w:rPr>
        <w:t>15 лет стандарт ГОСТ Р ИСО 9001-2015 использовался без изменений. Но в 2015 году произошли существенные изменения. Что нового в ГОСТ Р ИСО 9001-2015 по сравнению с ГОСТ ISO 9001-2011 (видео-лекция). Обратите на изменения особое внимание, так как некоторые предприятия могут их не учитывать и работать по старой версии стандарта.</w:t>
      </w:r>
      <w:r w:rsidR="00394BC7" w:rsidRPr="00A624D2">
        <w:rPr>
          <w:bCs/>
        </w:rPr>
        <w:t xml:space="preserve"> Вторая</w:t>
      </w:r>
      <w:r w:rsidR="00B81C63" w:rsidRPr="00A624D2">
        <w:rPr>
          <w:bCs/>
        </w:rPr>
        <w:t xml:space="preserve"> часть по изменениям непосредственно в производственных процессах, а также в правилах по анализу. Задача обучающегося запомнить хорошо все изменения, чтобы далее работать по теме </w:t>
      </w:r>
      <w:r w:rsidRPr="00A624D2">
        <w:rPr>
          <w:bCs/>
        </w:rPr>
        <w:t>с уже закрепившимися понятиями.</w:t>
      </w:r>
    </w:p>
    <w:p w14:paraId="523ABA9D" w14:textId="004D8A91" w:rsidR="004A0D10" w:rsidRPr="00C62761" w:rsidRDefault="00BF552A" w:rsidP="00A624D2">
      <w:pPr>
        <w:jc w:val="both"/>
        <w:rPr>
          <w:bCs/>
        </w:rPr>
      </w:pPr>
      <w:r w:rsidRPr="00A624D2">
        <w:rPr>
          <w:b/>
        </w:rPr>
        <w:t>Практическое занятие:</w:t>
      </w:r>
      <w:r w:rsidRPr="00A624D2">
        <w:t> </w:t>
      </w:r>
      <w:r w:rsidR="00C62761">
        <w:t xml:space="preserve">Анализ и сравнение </w:t>
      </w:r>
      <w:r w:rsidR="00C62761" w:rsidRPr="00C62761">
        <w:rPr>
          <w:bCs/>
        </w:rPr>
        <w:t xml:space="preserve">ГОСТ Р ИСО 9001-2015 </w:t>
      </w:r>
      <w:r w:rsidR="00C62761">
        <w:rPr>
          <w:bCs/>
        </w:rPr>
        <w:t>и</w:t>
      </w:r>
      <w:r w:rsidR="00C62761" w:rsidRPr="00C62761">
        <w:rPr>
          <w:bCs/>
        </w:rPr>
        <w:t xml:space="preserve"> ГОСТ ISO 9001-2011</w:t>
      </w:r>
    </w:p>
    <w:p w14:paraId="31CC5D54" w14:textId="77777777" w:rsidR="00BF552A" w:rsidRPr="00A624D2" w:rsidRDefault="00BF552A" w:rsidP="00A624D2">
      <w:pPr>
        <w:jc w:val="both"/>
      </w:pPr>
    </w:p>
    <w:p w14:paraId="4E0D23B2" w14:textId="65F6C962" w:rsidR="00B81C63" w:rsidRPr="00A624D2" w:rsidRDefault="00111102" w:rsidP="00A624D2">
      <w:pPr>
        <w:jc w:val="both"/>
        <w:rPr>
          <w:b/>
        </w:rPr>
      </w:pPr>
      <w:r w:rsidRPr="00A624D2">
        <w:rPr>
          <w:b/>
        </w:rPr>
        <w:t xml:space="preserve">Тема </w:t>
      </w:r>
      <w:r w:rsidR="00B81C63" w:rsidRPr="00A624D2">
        <w:rPr>
          <w:b/>
        </w:rPr>
        <w:t xml:space="preserve">5 </w:t>
      </w:r>
      <w:r w:rsidR="004A0D10" w:rsidRPr="00A624D2">
        <w:rPr>
          <w:b/>
          <w:bCs/>
        </w:rPr>
        <w:t>Сравнения между ГОСТ Р ИСО 9001-2015 и ГОСТ ISO 9001-2011</w:t>
      </w:r>
    </w:p>
    <w:p w14:paraId="691F3136" w14:textId="66BF3B18" w:rsidR="00B81C63" w:rsidRPr="00A624D2" w:rsidRDefault="00263FC0" w:rsidP="00A624D2">
      <w:pPr>
        <w:jc w:val="both"/>
      </w:pPr>
      <w:r w:rsidRPr="00A624D2">
        <w:rPr>
          <w:b/>
          <w:bCs/>
        </w:rPr>
        <w:t xml:space="preserve">Теоретическое занятие: </w:t>
      </w:r>
      <w:r w:rsidRPr="00A624D2">
        <w:rPr>
          <w:bCs/>
          <w:bdr w:val="none" w:sz="0" w:space="0" w:color="auto" w:frame="1"/>
          <w:shd w:val="clear" w:color="auto" w:fill="FFFFFF"/>
        </w:rPr>
        <w:t xml:space="preserve">Что нового в ГОСТ Р ИСО 9001-2015 по сравнению с ГОСТ ISO 9001-2011. </w:t>
      </w:r>
      <w:r w:rsidR="008A373B">
        <w:rPr>
          <w:bCs/>
          <w:bdr w:val="none" w:sz="0" w:space="0" w:color="auto" w:frame="1"/>
          <w:shd w:val="clear" w:color="auto" w:fill="FFFFFF"/>
        </w:rPr>
        <w:t>Появление новых приложений в стандарте. Оборудование для мониторинга и измерений. Ресурсы для мониторинга и измерений.</w:t>
      </w:r>
    </w:p>
    <w:p w14:paraId="22FA2D1D" w14:textId="0D920563" w:rsidR="00780429" w:rsidRPr="00A624D2" w:rsidRDefault="00BF552A" w:rsidP="00A624D2">
      <w:pPr>
        <w:jc w:val="both"/>
      </w:pPr>
      <w:r w:rsidRPr="00A624D2">
        <w:rPr>
          <w:b/>
        </w:rPr>
        <w:t>Практическое занятие:</w:t>
      </w:r>
      <w:r w:rsidRPr="00A624D2">
        <w:t> </w:t>
      </w:r>
      <w:r w:rsidR="00780429" w:rsidRPr="00A624D2">
        <w:rPr>
          <w:bCs/>
        </w:rPr>
        <w:t>Слушатель изучает видеоматериал, в которых дан подробный анализ по разделам стандарта</w:t>
      </w:r>
      <w:r w:rsidR="00780429" w:rsidRPr="00A624D2">
        <w:t xml:space="preserve">, то как это знает и понимает преподаватель –эксперт. Педагог объясняет все нюансы, на которых нужно заострить внимание и реализовывать программы по внедрению СМК, учитывая разъяснения сложных моментов, которые не всегда очевидны при простом чтении стандарта.  </w:t>
      </w:r>
    </w:p>
    <w:p w14:paraId="5EBF194C" w14:textId="77777777" w:rsidR="00BF552A" w:rsidRPr="00A624D2" w:rsidRDefault="00BF552A" w:rsidP="00A624D2">
      <w:pPr>
        <w:jc w:val="both"/>
        <w:rPr>
          <w:b/>
        </w:rPr>
      </w:pPr>
    </w:p>
    <w:p w14:paraId="550B53FF" w14:textId="3FC8A5EE" w:rsidR="008675D6" w:rsidRPr="00A624D2" w:rsidRDefault="00111102" w:rsidP="00A624D2">
      <w:pPr>
        <w:jc w:val="both"/>
        <w:rPr>
          <w:b/>
        </w:rPr>
      </w:pPr>
      <w:r w:rsidRPr="00A624D2">
        <w:rPr>
          <w:b/>
        </w:rPr>
        <w:t xml:space="preserve">Тема </w:t>
      </w:r>
      <w:r w:rsidR="00B27A67" w:rsidRPr="00A624D2">
        <w:rPr>
          <w:b/>
        </w:rPr>
        <w:t>6</w:t>
      </w:r>
      <w:r w:rsidR="00B81C63" w:rsidRPr="00A624D2">
        <w:rPr>
          <w:b/>
        </w:rPr>
        <w:t xml:space="preserve"> </w:t>
      </w:r>
      <w:r w:rsidR="008675D6" w:rsidRPr="00A624D2">
        <w:rPr>
          <w:b/>
        </w:rPr>
        <w:t>Содержание стандарта ГОСТ Р ИСО 9001-2015 «Системы менеджмента качества. Требования»</w:t>
      </w:r>
    </w:p>
    <w:p w14:paraId="3BDF10B7" w14:textId="433CFFC8" w:rsidR="00B81C63" w:rsidRPr="00A624D2" w:rsidRDefault="00780429" w:rsidP="00A624D2">
      <w:pPr>
        <w:jc w:val="both"/>
        <w:rPr>
          <w:b/>
        </w:rPr>
      </w:pPr>
      <w:r w:rsidRPr="00A624D2">
        <w:rPr>
          <w:b/>
          <w:bCs/>
        </w:rPr>
        <w:t>Теоретическое занятие:</w:t>
      </w:r>
      <w:r w:rsidR="00B81C63" w:rsidRPr="00A624D2">
        <w:rPr>
          <w:b/>
        </w:rPr>
        <w:t xml:space="preserve"> </w:t>
      </w:r>
      <w:r w:rsidR="008A373B" w:rsidRPr="00214E91">
        <w:rPr>
          <w:bCs/>
          <w:color w:val="000000"/>
        </w:rPr>
        <w:t>Стандарт очень сложный для понимания, поэтому используется его поэтапное изучение и как-бы постепенное проникновение. Стандарт описывает правила системы управления. И после изучения стандарта и остальных тем, которые служат его раскрытием, человек уже никогда не останется прежнем, он поменяет свое видение и будет смотреть на мир другим взглядом. Стандарт был признан самым революционным документов в экономике 21 века. Т.к. позволяет получать выдающиеся результаты в работе предприятий.</w:t>
      </w:r>
    </w:p>
    <w:p w14:paraId="20E13F27" w14:textId="00A32856" w:rsidR="00780429" w:rsidRPr="00A624D2" w:rsidRDefault="00780429" w:rsidP="00A624D2">
      <w:pPr>
        <w:jc w:val="both"/>
        <w:rPr>
          <w:rStyle w:val="a8"/>
          <w:b w:val="0"/>
          <w:color w:val="000000"/>
          <w:bdr w:val="none" w:sz="0" w:space="0" w:color="auto" w:frame="1"/>
          <w:shd w:val="clear" w:color="auto" w:fill="FFFFFF"/>
        </w:rPr>
      </w:pPr>
      <w:r w:rsidRPr="00A624D2">
        <w:rPr>
          <w:b/>
        </w:rPr>
        <w:t xml:space="preserve">Практическое занятие: </w:t>
      </w:r>
      <w:r w:rsidRPr="00A624D2">
        <w:rPr>
          <w:rStyle w:val="a8"/>
          <w:b w:val="0"/>
          <w:color w:val="000000"/>
          <w:bdr w:val="none" w:sz="0" w:space="0" w:color="auto" w:frame="1"/>
          <w:shd w:val="clear" w:color="auto" w:fill="FFFFFF"/>
        </w:rPr>
        <w:t>Изучите вводную часть, первые 3 раздела стандарта:</w:t>
      </w:r>
    </w:p>
    <w:p w14:paraId="7C4078C1" w14:textId="5461AFC5" w:rsidR="00780429" w:rsidRPr="00A624D2" w:rsidRDefault="009742DB" w:rsidP="00A624D2">
      <w:pPr>
        <w:jc w:val="both"/>
        <w:rPr>
          <w:bCs/>
          <w:color w:val="000000"/>
          <w:bdr w:val="none" w:sz="0" w:space="0" w:color="auto" w:frame="1"/>
          <w:shd w:val="clear" w:color="auto" w:fill="FFFFFF"/>
        </w:rPr>
      </w:pPr>
      <w:hyperlink r:id="rId18" w:tgtFrame="_blank" w:history="1">
        <w:r w:rsidR="00780429" w:rsidRPr="00A624D2">
          <w:rPr>
            <w:rStyle w:val="a5"/>
            <w:bCs/>
            <w:color w:val="2F90E0"/>
            <w:bdr w:val="none" w:sz="0" w:space="0" w:color="auto" w:frame="1"/>
          </w:rPr>
          <w:t>ГОСТ Р ИСО 9001-2015 Системы менеджмента качества. Требования_Текст.rtf</w:t>
        </w:r>
      </w:hyperlink>
      <w:r w:rsidR="00B24C99">
        <w:rPr>
          <w:bCs/>
          <w:color w:val="000000"/>
          <w:bdr w:val="none" w:sz="0" w:space="0" w:color="auto" w:frame="1"/>
          <w:shd w:val="clear" w:color="auto" w:fill="FFFFFF"/>
        </w:rPr>
        <w:t> </w:t>
      </w:r>
    </w:p>
    <w:p w14:paraId="0487B6EC" w14:textId="1D508ED8" w:rsidR="00780429" w:rsidRPr="00A624D2" w:rsidRDefault="00780429" w:rsidP="00A624D2">
      <w:pPr>
        <w:jc w:val="both"/>
        <w:rPr>
          <w:bdr w:val="none" w:sz="0" w:space="0" w:color="auto" w:frame="1"/>
        </w:rPr>
      </w:pPr>
      <w:r w:rsidRPr="00A624D2">
        <w:t>Задача слушателя: выучить определения (понятия по СМК), чтобы свободно оперировать ими в своей профессиональной деятельности. Хорошо понимать в каких пунктах стандарта реализуются принципы положенную в основу системы управления качеством и бегло работать со стандартом, хорошо понимая его содержание и расположение пунктов.</w:t>
      </w:r>
      <w:r w:rsidRPr="00A624D2">
        <w:rPr>
          <w:bdr w:val="none" w:sz="0" w:space="0" w:color="auto" w:frame="1"/>
        </w:rPr>
        <w:t xml:space="preserve"> </w:t>
      </w:r>
    </w:p>
    <w:p w14:paraId="50659027" w14:textId="77777777" w:rsidR="00780429" w:rsidRPr="00A624D2" w:rsidRDefault="00780429" w:rsidP="00A624D2">
      <w:pPr>
        <w:jc w:val="both"/>
        <w:rPr>
          <w:b/>
        </w:rPr>
      </w:pPr>
    </w:p>
    <w:p w14:paraId="1451569E" w14:textId="018832B1" w:rsidR="00B81C63" w:rsidRPr="00A624D2" w:rsidRDefault="00111102" w:rsidP="00A624D2">
      <w:pPr>
        <w:jc w:val="both"/>
        <w:rPr>
          <w:b/>
        </w:rPr>
      </w:pPr>
      <w:r w:rsidRPr="00A624D2">
        <w:rPr>
          <w:b/>
        </w:rPr>
        <w:t xml:space="preserve">Тема </w:t>
      </w:r>
      <w:r w:rsidR="00B27A67" w:rsidRPr="00A624D2">
        <w:rPr>
          <w:b/>
        </w:rPr>
        <w:t>7</w:t>
      </w:r>
      <w:r w:rsidR="00B81C63" w:rsidRPr="00A624D2">
        <w:rPr>
          <w:b/>
        </w:rPr>
        <w:t xml:space="preserve"> </w:t>
      </w:r>
      <w:r w:rsidR="008675D6" w:rsidRPr="00A624D2">
        <w:rPr>
          <w:b/>
        </w:rPr>
        <w:t>Стандарт ГОСТ Р ИСО 9001-2015.  разделы 4-6</w:t>
      </w:r>
    </w:p>
    <w:p w14:paraId="3371F21A" w14:textId="5B25335F" w:rsidR="00B24C99" w:rsidRPr="00B24C99" w:rsidRDefault="00BF552A" w:rsidP="00B24C99">
      <w:pPr>
        <w:pStyle w:val="Default"/>
        <w:suppressAutoHyphens/>
        <w:jc w:val="both"/>
        <w:rPr>
          <w:color w:val="auto"/>
        </w:rPr>
      </w:pPr>
      <w:r w:rsidRPr="00B24C99">
        <w:rPr>
          <w:b/>
          <w:bCs/>
        </w:rPr>
        <w:t xml:space="preserve">Теоретическое </w:t>
      </w:r>
      <w:r w:rsidR="001B2684" w:rsidRPr="00B24C99">
        <w:rPr>
          <w:b/>
          <w:bCs/>
        </w:rPr>
        <w:t xml:space="preserve">занятие: </w:t>
      </w:r>
      <w:r w:rsidR="001B2684" w:rsidRPr="00B24C99">
        <w:t>О</w:t>
      </w:r>
      <w:r w:rsidR="001B2684" w:rsidRPr="00B24C99">
        <w:rPr>
          <w:bCs/>
          <w:bdr w:val="none" w:sz="0" w:space="0" w:color="auto" w:frame="1"/>
          <w:shd w:val="clear" w:color="auto" w:fill="FFFFFF"/>
        </w:rPr>
        <w:t>знакомимся с разделами 4, 5, 6 стандарта ГОСТ Р ИСО 9001-2015</w:t>
      </w:r>
      <w:r w:rsidR="00B24C99" w:rsidRPr="00B24C99">
        <w:rPr>
          <w:bCs/>
          <w:bdr w:val="none" w:sz="0" w:space="0" w:color="auto" w:frame="1"/>
          <w:shd w:val="clear" w:color="auto" w:fill="FFFFFF"/>
        </w:rPr>
        <w:t xml:space="preserve">. </w:t>
      </w:r>
      <w:r w:rsidR="00B24C99" w:rsidRPr="00B24C99">
        <w:rPr>
          <w:color w:val="auto"/>
        </w:rPr>
        <w:t>Выборочная проверка качества данных и подготовки аналитических отчетов о качестве сырья, материалов, полуфабрикатов, готовой продукции; состояния оборудования и инструмента; условий производства, хранения и транспортировки продукции, а также качества функционирования инструментов циф</w:t>
      </w:r>
      <w:r w:rsidR="00B24C99">
        <w:rPr>
          <w:color w:val="auto"/>
        </w:rPr>
        <w:t>рового управления в организации.</w:t>
      </w:r>
    </w:p>
    <w:p w14:paraId="687D4284" w14:textId="3D309B41" w:rsidR="00BF552A" w:rsidRPr="00B24C99" w:rsidRDefault="00B24C99" w:rsidP="00B24C99">
      <w:pPr>
        <w:pStyle w:val="Default"/>
        <w:suppressAutoHyphens/>
        <w:jc w:val="both"/>
        <w:rPr>
          <w:color w:val="auto"/>
        </w:rPr>
      </w:pPr>
      <w:r w:rsidRPr="00B24C99">
        <w:rPr>
          <w:color w:val="auto"/>
        </w:rPr>
        <w:t>Исследование причин возникновения дефектов и нарушений технологии производства продукции (работ, услуг) с целью выявления неконтролируемых параметров качества продукции (работ, услуг);</w:t>
      </w:r>
    </w:p>
    <w:p w14:paraId="695D5B3D" w14:textId="77777777" w:rsidR="001A7BF3" w:rsidRPr="00A624D2" w:rsidRDefault="00BF552A" w:rsidP="00A624D2">
      <w:pPr>
        <w:pStyle w:val="a7"/>
        <w:spacing w:before="0" w:beforeAutospacing="0" w:after="0" w:afterAutospacing="0"/>
        <w:jc w:val="both"/>
        <w:rPr>
          <w:rStyle w:val="a8"/>
          <w:b w:val="0"/>
          <w:color w:val="000000"/>
          <w:bdr w:val="none" w:sz="0" w:space="0" w:color="auto" w:frame="1"/>
        </w:rPr>
      </w:pPr>
      <w:r w:rsidRPr="00A624D2">
        <w:rPr>
          <w:b/>
        </w:rPr>
        <w:t>Практическое занятие:</w:t>
      </w:r>
      <w:r w:rsidRPr="00A624D2">
        <w:t> </w:t>
      </w:r>
      <w:r w:rsidR="001A7BF3" w:rsidRPr="00A624D2">
        <w:rPr>
          <w:rStyle w:val="a8"/>
          <w:b w:val="0"/>
          <w:color w:val="000000"/>
          <w:bdr w:val="none" w:sz="0" w:space="0" w:color="auto" w:frame="1"/>
        </w:rPr>
        <w:t>Изучите самостоятельно п. 4.2 раздела 4 стандарта и разделы 5, 6 стандарта.</w:t>
      </w:r>
    </w:p>
    <w:p w14:paraId="3D822461" w14:textId="77777777" w:rsidR="001A7BF3" w:rsidRPr="00A624D2" w:rsidRDefault="009742DB" w:rsidP="00A624D2">
      <w:pPr>
        <w:jc w:val="both"/>
      </w:pPr>
      <w:hyperlink r:id="rId19" w:tgtFrame="_blank" w:history="1">
        <w:r w:rsidR="001A7BF3" w:rsidRPr="00A624D2">
          <w:rPr>
            <w:rStyle w:val="a5"/>
            <w:bCs/>
            <w:color w:val="2F90E0"/>
            <w:bdr w:val="none" w:sz="0" w:space="0" w:color="auto" w:frame="1"/>
          </w:rPr>
          <w:t>ГОСТ Р ИСО 9001-2015 Системы менеджмента качества. Требования_Текст.rtf</w:t>
        </w:r>
      </w:hyperlink>
      <w:r w:rsidR="001A7BF3" w:rsidRPr="00A624D2">
        <w:rPr>
          <w:bCs/>
          <w:color w:val="000000"/>
          <w:bdr w:val="none" w:sz="0" w:space="0" w:color="auto" w:frame="1"/>
        </w:rPr>
        <w:t> (525.34 KB)</w:t>
      </w:r>
    </w:p>
    <w:p w14:paraId="155F857A" w14:textId="77777777" w:rsidR="00BF552A" w:rsidRPr="00A624D2" w:rsidRDefault="00BF552A" w:rsidP="00A624D2">
      <w:pPr>
        <w:pStyle w:val="a7"/>
        <w:shd w:val="clear" w:color="auto" w:fill="FFFFFF"/>
        <w:spacing w:before="0" w:beforeAutospacing="0" w:after="0" w:afterAutospacing="0"/>
        <w:jc w:val="both"/>
      </w:pPr>
    </w:p>
    <w:p w14:paraId="29505D54" w14:textId="5818CDB8" w:rsidR="008675D6" w:rsidRPr="00A624D2" w:rsidRDefault="008675D6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 w:rsidRPr="00A624D2">
        <w:rPr>
          <w:b/>
        </w:rPr>
        <w:t xml:space="preserve">Тема </w:t>
      </w:r>
      <w:r w:rsidR="00B27A67" w:rsidRPr="00A624D2">
        <w:rPr>
          <w:b/>
        </w:rPr>
        <w:t>8</w:t>
      </w:r>
      <w:r w:rsidRPr="00A624D2">
        <w:rPr>
          <w:b/>
        </w:rPr>
        <w:t xml:space="preserve"> ГОСТ Р ИСО 9001-2015. Средства обеспечения</w:t>
      </w:r>
    </w:p>
    <w:p w14:paraId="69EDAEBD" w14:textId="783AA67C" w:rsidR="00841848" w:rsidRPr="00841848" w:rsidRDefault="00BF552A" w:rsidP="00841848">
      <w:pPr>
        <w:pStyle w:val="Default"/>
        <w:suppressAutoHyphens/>
        <w:jc w:val="both"/>
        <w:rPr>
          <w:color w:val="auto"/>
        </w:rPr>
      </w:pPr>
      <w:r w:rsidRPr="00A624D2">
        <w:rPr>
          <w:b/>
          <w:bCs/>
        </w:rPr>
        <w:t xml:space="preserve">Теоретическое </w:t>
      </w:r>
      <w:r w:rsidR="001B2684" w:rsidRPr="00A624D2">
        <w:rPr>
          <w:b/>
          <w:bCs/>
        </w:rPr>
        <w:t xml:space="preserve">занятие: </w:t>
      </w:r>
      <w:r w:rsidR="00B24C99" w:rsidRPr="00B24C99">
        <w:rPr>
          <w:bCs/>
        </w:rPr>
        <w:t xml:space="preserve">Ресурсы. Обще положения. Инфраструктура. </w:t>
      </w:r>
      <w:r w:rsidR="00B24C99">
        <w:rPr>
          <w:bCs/>
        </w:rPr>
        <w:t xml:space="preserve">Человеческие ресурсы. Среда для функционирования процессов. Ресурсы для мониторинга и измерения. </w:t>
      </w:r>
      <w:r w:rsidR="00E95D11">
        <w:rPr>
          <w:bCs/>
        </w:rPr>
        <w:lastRenderedPageBreak/>
        <w:t xml:space="preserve">Внутрифирменные знания. Компетентность. Осведомленность. Обмен информацией. Документированная информация. Организация должна регистрировать и сохранять </w:t>
      </w:r>
      <w:r w:rsidR="00E95D11" w:rsidRPr="00841848">
        <w:rPr>
          <w:bCs/>
        </w:rPr>
        <w:t xml:space="preserve">соответствующую документированную информацию, как свидетельство пригодности ресурсов для мониторинга и измерения. </w:t>
      </w:r>
      <w:r w:rsidR="00841848" w:rsidRPr="00841848">
        <w:rPr>
          <w:color w:val="auto"/>
        </w:rPr>
        <w:t>Мониторинг и анализ рекламаций и претенз</w:t>
      </w:r>
      <w:r w:rsidR="00841848">
        <w:rPr>
          <w:color w:val="auto"/>
        </w:rPr>
        <w:t xml:space="preserve">ий, поступающих от потребителей. </w:t>
      </w:r>
      <w:r w:rsidR="00841848" w:rsidRPr="00841848">
        <w:rPr>
          <w:color w:val="auto"/>
        </w:rPr>
        <w:t xml:space="preserve">Организация работ по обеспечению функционирования системы управления качеством (менеджмента качества) с учетом оценки передовой науки и практики и </w:t>
      </w:r>
      <w:r w:rsidR="00841848">
        <w:rPr>
          <w:color w:val="auto"/>
        </w:rPr>
        <w:t xml:space="preserve">стратегии развития организации. </w:t>
      </w:r>
      <w:r w:rsidR="00841848" w:rsidRPr="00841848">
        <w:rPr>
          <w:color w:val="auto"/>
        </w:rPr>
        <w:t>Формирование структуры системы документооборота управления качеством (менеджмента качества) продукции (работ, услуг) организации;</w:t>
      </w:r>
    </w:p>
    <w:p w14:paraId="71409980" w14:textId="564DCA85" w:rsidR="00A624D2" w:rsidRPr="00A624D2" w:rsidRDefault="00BF552A" w:rsidP="00A624D2">
      <w:pPr>
        <w:jc w:val="both"/>
      </w:pPr>
      <w:r w:rsidRPr="00841848">
        <w:rPr>
          <w:b/>
        </w:rPr>
        <w:t xml:space="preserve">Практическое </w:t>
      </w:r>
      <w:r w:rsidR="001B2684" w:rsidRPr="00841848">
        <w:rPr>
          <w:b/>
        </w:rPr>
        <w:t>занятие:</w:t>
      </w:r>
      <w:r w:rsidR="001B2684" w:rsidRPr="00841848">
        <w:t xml:space="preserve"> </w:t>
      </w:r>
      <w:r w:rsidR="00A624D2" w:rsidRPr="00841848">
        <w:t>Рассмотрим</w:t>
      </w:r>
      <w:r w:rsidR="00A624D2" w:rsidRPr="00841848">
        <w:rPr>
          <w:bCs/>
          <w:bdr w:val="none" w:sz="0" w:space="0" w:color="auto" w:frame="1"/>
          <w:shd w:val="clear" w:color="auto" w:fill="FFFFFF"/>
        </w:rPr>
        <w:t xml:space="preserve"> особенности 7 раздела</w:t>
      </w:r>
      <w:r w:rsidR="00A624D2" w:rsidRPr="00A624D2">
        <w:rPr>
          <w:bCs/>
          <w:bdr w:val="none" w:sz="0" w:space="0" w:color="auto" w:frame="1"/>
          <w:shd w:val="clear" w:color="auto" w:fill="FFFFFF"/>
        </w:rPr>
        <w:t xml:space="preserve"> стандарта ГОСТ Р ИСО 9001-2015</w:t>
      </w:r>
      <w:r w:rsidR="00A624D2">
        <w:rPr>
          <w:bCs/>
          <w:bdr w:val="none" w:sz="0" w:space="0" w:color="auto" w:frame="1"/>
          <w:shd w:val="clear" w:color="auto" w:fill="FFFFFF"/>
        </w:rPr>
        <w:t>.</w:t>
      </w:r>
    </w:p>
    <w:p w14:paraId="1CDAB3DF" w14:textId="33AEF74B" w:rsidR="001B2684" w:rsidRPr="00A624D2" w:rsidRDefault="001B2684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color w:val="2980B9"/>
          <w:bdr w:val="none" w:sz="0" w:space="0" w:color="auto" w:frame="1"/>
        </w:rPr>
      </w:pPr>
      <w:r w:rsidRPr="00A624D2">
        <w:t>изучите</w:t>
      </w:r>
      <w:r w:rsidRPr="00A624D2">
        <w:rPr>
          <w:color w:val="000000"/>
          <w:bdr w:val="none" w:sz="0" w:space="0" w:color="auto" w:frame="1"/>
        </w:rPr>
        <w:t xml:space="preserve"> 7-ой раздел стандарта.</w:t>
      </w:r>
    </w:p>
    <w:p w14:paraId="0D3323C4" w14:textId="77777777" w:rsidR="001B2684" w:rsidRPr="00A624D2" w:rsidRDefault="009742DB" w:rsidP="00A624D2">
      <w:pPr>
        <w:jc w:val="both"/>
        <w:rPr>
          <w:color w:val="2980B9"/>
          <w:bdr w:val="none" w:sz="0" w:space="0" w:color="auto" w:frame="1"/>
        </w:rPr>
      </w:pPr>
      <w:hyperlink r:id="rId20" w:tgtFrame="_blank" w:history="1">
        <w:r w:rsidR="001B2684" w:rsidRPr="00A624D2">
          <w:rPr>
            <w:rStyle w:val="a5"/>
            <w:color w:val="2F90E0"/>
            <w:bdr w:val="none" w:sz="0" w:space="0" w:color="auto" w:frame="1"/>
          </w:rPr>
          <w:t>ГОСТ Р ИСО 9001-2015 Системы менеджмента качества. Требования_Текст.rtf</w:t>
        </w:r>
      </w:hyperlink>
      <w:r w:rsidR="001B2684" w:rsidRPr="00A624D2">
        <w:rPr>
          <w:color w:val="2980B9"/>
          <w:bdr w:val="none" w:sz="0" w:space="0" w:color="auto" w:frame="1"/>
        </w:rPr>
        <w:t> (525.34 KB)</w:t>
      </w:r>
    </w:p>
    <w:p w14:paraId="30CFD163" w14:textId="77777777" w:rsidR="00410C09" w:rsidRDefault="00410C09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  <w:bdr w:val="none" w:sz="0" w:space="0" w:color="auto" w:frame="1"/>
        </w:rPr>
      </w:pPr>
    </w:p>
    <w:p w14:paraId="069A34A9" w14:textId="208741DE" w:rsidR="001B2684" w:rsidRPr="00A624D2" w:rsidRDefault="001B2684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 w:rsidRPr="00A624D2">
        <w:rPr>
          <w:b/>
        </w:rPr>
        <w:t>Тема 9 Деятельность на стадиях жизненного цикла продукции</w:t>
      </w:r>
    </w:p>
    <w:p w14:paraId="4E18D751" w14:textId="77777777" w:rsidR="00841848" w:rsidRPr="00841848" w:rsidRDefault="001B2684" w:rsidP="0084184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4D2">
        <w:rPr>
          <w:b/>
          <w:bCs/>
        </w:rPr>
        <w:t xml:space="preserve">Теоретическое занятие: </w:t>
      </w:r>
      <w:r w:rsidRPr="00A624D2">
        <w:t>Рассмотрим</w:t>
      </w:r>
      <w:r w:rsidRPr="00A624D2">
        <w:rPr>
          <w:bCs/>
          <w:bdr w:val="none" w:sz="0" w:space="0" w:color="auto" w:frame="1"/>
        </w:rPr>
        <w:t xml:space="preserve"> основной раздел стандарта ГОСТ Р ИСО 9001-2015 </w:t>
      </w:r>
      <w:r w:rsidR="00841848">
        <w:rPr>
          <w:bCs/>
          <w:bdr w:val="none" w:sz="0" w:space="0" w:color="auto" w:frame="1"/>
        </w:rPr>
        <w:t>–</w:t>
      </w:r>
      <w:r w:rsidRPr="00A624D2">
        <w:rPr>
          <w:bCs/>
          <w:bdr w:val="none" w:sz="0" w:space="0" w:color="auto" w:frame="1"/>
        </w:rPr>
        <w:t xml:space="preserve"> восьмой</w:t>
      </w:r>
      <w:r w:rsidR="00841848">
        <w:rPr>
          <w:bCs/>
          <w:bdr w:val="none" w:sz="0" w:space="0" w:color="auto" w:frame="1"/>
        </w:rPr>
        <w:t xml:space="preserve">. </w:t>
      </w:r>
      <w:r w:rsidR="00841848" w:rsidRPr="00841848">
        <w:t>Деятельность на стадиях жизненного цикла продукции</w:t>
      </w:r>
      <w:r w:rsidR="00841848">
        <w:t>. Планирование и управление деятельностью на стадиях жизненного цикла продукции и услуг. Требования к услугам и продукции. Проектирование и разработка продукции услуг. Управление процессами, продукцией и услугами, поставляемыми внешними поставщиками. Производство продукции и предоставление услуг. Выпуск продукции и услуг. Управление несоответствующими результатами процессов.</w:t>
      </w:r>
    </w:p>
    <w:p w14:paraId="7FF8BD62" w14:textId="2778F4AE" w:rsidR="001B2684" w:rsidRPr="00841848" w:rsidRDefault="001B2684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4D2">
        <w:rPr>
          <w:b/>
        </w:rPr>
        <w:t>Практическое занятие:</w:t>
      </w:r>
      <w:r w:rsidRPr="00A624D2">
        <w:t> </w:t>
      </w:r>
      <w:r w:rsidRPr="00A624D2">
        <w:rPr>
          <w:rStyle w:val="a8"/>
          <w:b w:val="0"/>
          <w:color w:val="000000"/>
          <w:bdr w:val="none" w:sz="0" w:space="0" w:color="auto" w:frame="1"/>
        </w:rPr>
        <w:t>Изучите самостоятельно 8-ой раздел стандарта</w:t>
      </w:r>
      <w:r w:rsidR="00841848">
        <w:rPr>
          <w:rStyle w:val="a8"/>
          <w:b w:val="0"/>
          <w:color w:val="000000"/>
          <w:bdr w:val="none" w:sz="0" w:space="0" w:color="auto" w:frame="1"/>
        </w:rPr>
        <w:t xml:space="preserve">. </w:t>
      </w:r>
    </w:p>
    <w:p w14:paraId="048667B8" w14:textId="77777777" w:rsidR="001B2684" w:rsidRPr="00A624D2" w:rsidRDefault="009742DB" w:rsidP="00A624D2">
      <w:pPr>
        <w:jc w:val="both"/>
        <w:rPr>
          <w:bCs/>
          <w:bdr w:val="none" w:sz="0" w:space="0" w:color="auto" w:frame="1"/>
        </w:rPr>
      </w:pPr>
      <w:hyperlink r:id="rId21" w:tgtFrame="_blank" w:history="1">
        <w:r w:rsidR="001B2684" w:rsidRPr="00A624D2">
          <w:rPr>
            <w:rStyle w:val="a5"/>
            <w:bCs/>
            <w:color w:val="2F90E0"/>
            <w:bdr w:val="none" w:sz="0" w:space="0" w:color="auto" w:frame="1"/>
          </w:rPr>
          <w:t>ГОСТ Р ИСО 9001-2015 Системы менеджмента качества. Требования_Текст.rtf</w:t>
        </w:r>
      </w:hyperlink>
      <w:r w:rsidR="001B2684" w:rsidRPr="00A624D2">
        <w:rPr>
          <w:b/>
          <w:bCs/>
          <w:bdr w:val="none" w:sz="0" w:space="0" w:color="auto" w:frame="1"/>
        </w:rPr>
        <w:t> </w:t>
      </w:r>
      <w:r w:rsidR="001B2684" w:rsidRPr="00A624D2">
        <w:rPr>
          <w:bCs/>
          <w:bdr w:val="none" w:sz="0" w:space="0" w:color="auto" w:frame="1"/>
        </w:rPr>
        <w:t>(525.34 KB)</w:t>
      </w:r>
    </w:p>
    <w:p w14:paraId="7DD6546C" w14:textId="2FA08E0C" w:rsidR="00BF552A" w:rsidRPr="00A624D2" w:rsidRDefault="001B2684" w:rsidP="00410C09">
      <w:pPr>
        <w:pStyle w:val="a7"/>
        <w:shd w:val="clear" w:color="auto" w:fill="FFFFFF"/>
        <w:spacing w:before="0" w:beforeAutospacing="0" w:after="0" w:afterAutospacing="0"/>
        <w:jc w:val="both"/>
      </w:pPr>
      <w:r w:rsidRPr="00A624D2">
        <w:rPr>
          <w:color w:val="000000"/>
          <w:bdr w:val="none" w:sz="0" w:space="0" w:color="auto" w:frame="1"/>
        </w:rPr>
        <w:t> </w:t>
      </w:r>
    </w:p>
    <w:p w14:paraId="7590D090" w14:textId="32143AAD" w:rsidR="00B27A67" w:rsidRPr="00A624D2" w:rsidRDefault="00B27A67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 w:rsidRPr="00A624D2">
        <w:rPr>
          <w:b/>
        </w:rPr>
        <w:t xml:space="preserve">Тема </w:t>
      </w:r>
      <w:r w:rsidR="001B2684" w:rsidRPr="00A624D2">
        <w:rPr>
          <w:b/>
        </w:rPr>
        <w:t>10</w:t>
      </w:r>
      <w:r w:rsidRPr="00A624D2">
        <w:rPr>
          <w:b/>
        </w:rPr>
        <w:t xml:space="preserve"> ГОСТ Р ИСО 9001-2015. Оценка показателей качества</w:t>
      </w:r>
    </w:p>
    <w:p w14:paraId="4F9E1B86" w14:textId="43AADC95" w:rsidR="00B27A67" w:rsidRPr="00A624D2" w:rsidRDefault="00B27A67" w:rsidP="00A624D2">
      <w:pPr>
        <w:jc w:val="both"/>
      </w:pPr>
      <w:r w:rsidRPr="00A624D2">
        <w:rPr>
          <w:b/>
          <w:bCs/>
        </w:rPr>
        <w:t xml:space="preserve">Теоретическое </w:t>
      </w:r>
      <w:r w:rsidR="001B2684" w:rsidRPr="00A624D2">
        <w:rPr>
          <w:b/>
          <w:bCs/>
        </w:rPr>
        <w:t xml:space="preserve">занятие: </w:t>
      </w:r>
      <w:r w:rsidR="001B2684" w:rsidRPr="00A624D2">
        <w:t>Обратите</w:t>
      </w:r>
      <w:r w:rsidR="001B2684" w:rsidRPr="00A624D2">
        <w:rPr>
          <w:bCs/>
          <w:bdr w:val="none" w:sz="0" w:space="0" w:color="auto" w:frame="1"/>
          <w:shd w:val="clear" w:color="auto" w:fill="FFFFFF"/>
        </w:rPr>
        <w:t xml:space="preserve"> особое внимание на 9, 10 раздел стандарта ГОСТ Р ИСО 9001-2015, в которых определены требования к анализу и улучшению деятельности предприятия. Обычно на предприятии эти направления недостаточно развиты, но они являются очень важными.</w:t>
      </w:r>
    </w:p>
    <w:p w14:paraId="1FC1ECE5" w14:textId="77777777" w:rsidR="001B2684" w:rsidRPr="00A624D2" w:rsidRDefault="00B27A67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4D2">
        <w:rPr>
          <w:b/>
        </w:rPr>
        <w:t>Практическое занятие:</w:t>
      </w:r>
      <w:r w:rsidRPr="00A624D2">
        <w:t> </w:t>
      </w:r>
      <w:r w:rsidR="001B2684" w:rsidRPr="00A624D2">
        <w:rPr>
          <w:rStyle w:val="a8"/>
          <w:b w:val="0"/>
          <w:color w:val="000000"/>
          <w:bdr w:val="none" w:sz="0" w:space="0" w:color="auto" w:frame="1"/>
        </w:rPr>
        <w:t>изучите самостоятельно 9-ый и 10-ый разделы</w:t>
      </w:r>
      <w:r w:rsidR="001B2684" w:rsidRPr="00A624D2">
        <w:rPr>
          <w:b/>
          <w:color w:val="000000"/>
        </w:rPr>
        <w:t> </w:t>
      </w:r>
      <w:r w:rsidR="001B2684" w:rsidRPr="00A624D2">
        <w:rPr>
          <w:color w:val="000000"/>
        </w:rPr>
        <w:t>стандарта. </w:t>
      </w:r>
    </w:p>
    <w:p w14:paraId="6DA9DC77" w14:textId="77777777" w:rsidR="001B2684" w:rsidRPr="00A624D2" w:rsidRDefault="009742DB" w:rsidP="00A624D2">
      <w:pPr>
        <w:jc w:val="both"/>
      </w:pPr>
      <w:hyperlink r:id="rId22" w:tgtFrame="_blank" w:history="1">
        <w:r w:rsidR="001B2684" w:rsidRPr="00A624D2">
          <w:rPr>
            <w:rStyle w:val="a5"/>
            <w:color w:val="2F90E0"/>
            <w:bdr w:val="none" w:sz="0" w:space="0" w:color="auto" w:frame="1"/>
          </w:rPr>
          <w:t>ГОСТ Р ИСО 9001-2015 Системы менеджмента качества. Требования_Текст.rtf</w:t>
        </w:r>
      </w:hyperlink>
      <w:r w:rsidR="001B2684" w:rsidRPr="00A624D2">
        <w:t> (525.34 KB)</w:t>
      </w:r>
    </w:p>
    <w:p w14:paraId="72B897A4" w14:textId="3D762CFD" w:rsidR="00BF552A" w:rsidRPr="00A624D2" w:rsidRDefault="001B2684" w:rsidP="00410C09">
      <w:pPr>
        <w:pStyle w:val="a7"/>
        <w:shd w:val="clear" w:color="auto" w:fill="FFFFFF"/>
        <w:spacing w:before="0" w:beforeAutospacing="0" w:after="0" w:afterAutospacing="0"/>
        <w:jc w:val="both"/>
      </w:pPr>
      <w:r w:rsidRPr="00A624D2">
        <w:rPr>
          <w:color w:val="000000"/>
        </w:rPr>
        <w:t> </w:t>
      </w:r>
    </w:p>
    <w:p w14:paraId="2C1F5B73" w14:textId="0979C7C1" w:rsidR="008675D6" w:rsidRPr="00A624D2" w:rsidRDefault="008675D6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 w:rsidRPr="00A624D2">
        <w:rPr>
          <w:b/>
        </w:rPr>
        <w:t>Тема 11 Роль руководства для развития системы менеджмента качества предприятия в соответствии с ГОСТ Р ИСО 9001-2015</w:t>
      </w:r>
    </w:p>
    <w:p w14:paraId="3A9A9505" w14:textId="493A7233" w:rsidR="00690261" w:rsidRPr="00690261" w:rsidRDefault="00BF552A" w:rsidP="00A624D2">
      <w:pPr>
        <w:pStyle w:val="a7"/>
        <w:shd w:val="clear" w:color="auto" w:fill="FFFFFF"/>
        <w:spacing w:before="0" w:beforeAutospacing="0" w:after="0" w:afterAutospacing="0"/>
        <w:jc w:val="both"/>
      </w:pPr>
      <w:r w:rsidRPr="00A624D2">
        <w:rPr>
          <w:b/>
          <w:bCs/>
        </w:rPr>
        <w:t xml:space="preserve">Теоретическое </w:t>
      </w:r>
      <w:r w:rsidR="00690261" w:rsidRPr="00A624D2">
        <w:rPr>
          <w:b/>
          <w:bCs/>
        </w:rPr>
        <w:t xml:space="preserve">занятие: </w:t>
      </w:r>
      <w:r w:rsidR="00BF28C0" w:rsidRPr="00BF28C0">
        <w:rPr>
          <w:bCs/>
        </w:rPr>
        <w:t>Роль высшего руководства</w:t>
      </w:r>
      <w:r w:rsidR="00BF28C0">
        <w:rPr>
          <w:bCs/>
        </w:rPr>
        <w:t xml:space="preserve"> в функционировании системы менеджмента качества. Разработка и поддержание популяризация политики и целей организации в области качества. Обеспечение ориентации на требования потребителей во всей организации. Обеспечение внедрения процессов, позволяющих выполнять требования потребителей и других заинтересованных сторон и достигать целей в области качества.</w:t>
      </w:r>
    </w:p>
    <w:p w14:paraId="7F886AAD" w14:textId="77777777" w:rsidR="00690261" w:rsidRPr="00A624D2" w:rsidRDefault="00BF552A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A624D2">
        <w:rPr>
          <w:b/>
        </w:rPr>
        <w:t>Практическое занятие:</w:t>
      </w:r>
      <w:r w:rsidRPr="00A624D2">
        <w:t> </w:t>
      </w:r>
      <w:r w:rsidR="00690261" w:rsidRPr="00A624D2">
        <w:t>Приступаем</w:t>
      </w:r>
      <w:r w:rsidR="00690261" w:rsidRPr="00A624D2">
        <w:rPr>
          <w:bCs/>
          <w:bdr w:val="none" w:sz="0" w:space="0" w:color="auto" w:frame="1"/>
        </w:rPr>
        <w:t xml:space="preserve"> к изучению разработки и внедрения процессного подхода на предприятии. Посмотрите материал по процессному подходу с акцентом на функции руководителя для организации этой работы. </w:t>
      </w:r>
    </w:p>
    <w:p w14:paraId="2F717B44" w14:textId="77777777" w:rsidR="00690261" w:rsidRPr="00A624D2" w:rsidRDefault="00690261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4D2">
        <w:rPr>
          <w:bCs/>
          <w:bdr w:val="none" w:sz="0" w:space="0" w:color="auto" w:frame="1"/>
        </w:rPr>
        <w:t xml:space="preserve">1 </w:t>
      </w:r>
      <w:r w:rsidRPr="00A624D2">
        <w:rPr>
          <w:color w:val="000000"/>
          <w:bdr w:val="none" w:sz="0" w:space="0" w:color="auto" w:frame="1"/>
        </w:rPr>
        <w:t>Поставьте цифры от 0 до 4 против каждого пункта, рассматривая пример своего предприятия. Потом сложите цифры по каждому разделу и поставьте их в розу ветров в конце самооценки. Потом сложите все цифры по разделам и итоговую цифру отправьте в чат. Преподаватель пояснит Вам полученный</w:t>
      </w:r>
      <w:r w:rsidRPr="00A624D2">
        <w:rPr>
          <w:color w:val="000000"/>
        </w:rPr>
        <w:t> </w:t>
      </w:r>
      <w:r w:rsidRPr="00A624D2">
        <w:rPr>
          <w:color w:val="000000"/>
          <w:bdr w:val="none" w:sz="0" w:space="0" w:color="auto" w:frame="1"/>
        </w:rPr>
        <w:t>результат</w:t>
      </w:r>
    </w:p>
    <w:p w14:paraId="2F92A277" w14:textId="77777777" w:rsidR="00690261" w:rsidRPr="00A624D2" w:rsidRDefault="009742DB" w:rsidP="00A624D2">
      <w:pPr>
        <w:jc w:val="both"/>
      </w:pPr>
      <w:hyperlink r:id="rId23" w:tgtFrame="_blank" w:history="1">
        <w:r w:rsidR="00690261" w:rsidRPr="00A624D2">
          <w:rPr>
            <w:rStyle w:val="a5"/>
            <w:color w:val="2F90E0"/>
            <w:bdr w:val="none" w:sz="0" w:space="0" w:color="auto" w:frame="1"/>
          </w:rPr>
          <w:t>Самооценка Предприятия.docx</w:t>
        </w:r>
      </w:hyperlink>
      <w:r w:rsidR="00690261" w:rsidRPr="00A624D2">
        <w:t> (46.34 KB)</w:t>
      </w:r>
    </w:p>
    <w:p w14:paraId="276F8301" w14:textId="77777777" w:rsidR="00690261" w:rsidRPr="00A624D2" w:rsidRDefault="00690261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4D2">
        <w:rPr>
          <w:color w:val="000000"/>
        </w:rPr>
        <w:t> 2 </w:t>
      </w:r>
      <w:r w:rsidRPr="00A624D2">
        <w:rPr>
          <w:color w:val="000000"/>
          <w:bdr w:val="none" w:sz="0" w:space="0" w:color="auto" w:frame="1"/>
        </w:rPr>
        <w:t>Изучите регламент процесса, используйте для деятельности своего предприятия</w:t>
      </w:r>
      <w:r w:rsidRPr="00A624D2">
        <w:rPr>
          <w:color w:val="000000"/>
        </w:rPr>
        <w:t> </w:t>
      </w:r>
    </w:p>
    <w:p w14:paraId="7C0173AF" w14:textId="77777777" w:rsidR="00690261" w:rsidRPr="00A624D2" w:rsidRDefault="009742DB" w:rsidP="00A624D2">
      <w:pPr>
        <w:jc w:val="both"/>
      </w:pPr>
      <w:hyperlink r:id="rId24" w:tgtFrame="_blank" w:history="1">
        <w:r w:rsidR="00690261" w:rsidRPr="00A624D2">
          <w:rPr>
            <w:rStyle w:val="a5"/>
            <w:color w:val="2F90E0"/>
            <w:bdr w:val="none" w:sz="0" w:space="0" w:color="auto" w:frame="1"/>
          </w:rPr>
          <w:t>04. Стандарт процесса.doc</w:t>
        </w:r>
      </w:hyperlink>
      <w:r w:rsidR="00690261" w:rsidRPr="00A624D2">
        <w:t> (744 KB)</w:t>
      </w:r>
    </w:p>
    <w:p w14:paraId="5EBFF4DD" w14:textId="77777777" w:rsidR="00690261" w:rsidRPr="00A624D2" w:rsidRDefault="009742DB" w:rsidP="00A624D2">
      <w:pPr>
        <w:jc w:val="both"/>
      </w:pPr>
      <w:hyperlink r:id="rId25" w:tgtFrame="_blank" w:history="1">
        <w:r w:rsidR="00690261" w:rsidRPr="00A624D2">
          <w:rPr>
            <w:rStyle w:val="a5"/>
            <w:color w:val="2F90E0"/>
            <w:bdr w:val="none" w:sz="0" w:space="0" w:color="auto" w:frame="1"/>
          </w:rPr>
          <w:t>05. Пример регламента процесса.doc</w:t>
        </w:r>
      </w:hyperlink>
      <w:r w:rsidR="00690261" w:rsidRPr="00A624D2">
        <w:t> (1.11 MB)</w:t>
      </w:r>
    </w:p>
    <w:p w14:paraId="79A8BC73" w14:textId="77777777" w:rsidR="00410C09" w:rsidRDefault="00410C09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color w:val="000000"/>
          <w:bdr w:val="none" w:sz="0" w:space="0" w:color="auto" w:frame="1"/>
        </w:rPr>
      </w:pPr>
    </w:p>
    <w:p w14:paraId="79B7A543" w14:textId="7C44837E" w:rsidR="008675D6" w:rsidRPr="00A37CFC" w:rsidRDefault="008675D6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 w:rsidRPr="00A37CFC">
        <w:rPr>
          <w:b/>
        </w:rPr>
        <w:t>Тема 12 Процессный подход управления предприятием</w:t>
      </w:r>
    </w:p>
    <w:p w14:paraId="0A552C31" w14:textId="2DB66EBA" w:rsidR="00A37CFC" w:rsidRPr="00A37CFC" w:rsidRDefault="00BF552A" w:rsidP="00A37CFC">
      <w:pPr>
        <w:pStyle w:val="Default"/>
        <w:suppressAutoHyphens/>
        <w:jc w:val="both"/>
        <w:rPr>
          <w:color w:val="auto"/>
        </w:rPr>
      </w:pPr>
      <w:r w:rsidRPr="00A37CFC">
        <w:rPr>
          <w:b/>
          <w:bCs/>
        </w:rPr>
        <w:t xml:space="preserve">Теоретическое </w:t>
      </w:r>
      <w:r w:rsidR="00A37CFC" w:rsidRPr="00A37CFC">
        <w:rPr>
          <w:b/>
          <w:bCs/>
        </w:rPr>
        <w:t xml:space="preserve">занятие: </w:t>
      </w:r>
      <w:r w:rsidR="00A37CFC" w:rsidRPr="00A37CFC">
        <w:t>Принципы</w:t>
      </w:r>
      <w:r w:rsidR="00BF28C0" w:rsidRPr="00A37CFC">
        <w:t xml:space="preserve"> бережливого </w:t>
      </w:r>
      <w:r w:rsidR="00A37CFC" w:rsidRPr="00A37CFC">
        <w:t xml:space="preserve">потребления. Цели стабилизации. Выявить и устранить помехи потоку. Устранить бессистемные лишне действия. Снизить вариабельность </w:t>
      </w:r>
      <w:r w:rsidR="00A37CFC" w:rsidRPr="00A37CFC">
        <w:lastRenderedPageBreak/>
        <w:t xml:space="preserve">спроса. </w:t>
      </w:r>
      <w:r w:rsidR="00A37CFC" w:rsidRPr="00A37CFC">
        <w:rPr>
          <w:color w:val="auto"/>
        </w:rPr>
        <w:t>Выборочная проверка качества данных и подготовки аналитических отчетов о качестве сырья, материалов, полуфабрикатов, готовой продукции; состояния оборудования и инструмента; условий производства, хранения и транспортировки продукции, а также качества функционирования инструментов циф</w:t>
      </w:r>
      <w:r w:rsidR="00A37CFC">
        <w:rPr>
          <w:color w:val="auto"/>
        </w:rPr>
        <w:t xml:space="preserve">рового управления в организации. </w:t>
      </w:r>
      <w:r w:rsidR="00A37CFC" w:rsidRPr="00A37CFC">
        <w:rPr>
          <w:color w:val="auto"/>
        </w:rPr>
        <w:t>Исследование причин возникновения дефектов и нарушений технологии производства продукции (работ, услуг) с целью выявления неконтролируемых параметров ка</w:t>
      </w:r>
      <w:r w:rsidR="00A37CFC">
        <w:rPr>
          <w:color w:val="auto"/>
        </w:rPr>
        <w:t xml:space="preserve">чества продукции (работ, услуг). </w:t>
      </w:r>
      <w:r w:rsidR="00A37CFC" w:rsidRPr="00A37CFC">
        <w:rPr>
          <w:color w:val="auto"/>
        </w:rPr>
        <w:t>Контроль за устранением причин возникновения дефектов продукции (процессов), выявляемых при эксплуатации (производстве) продукции (работ, услуг);</w:t>
      </w:r>
    </w:p>
    <w:p w14:paraId="5C1CC7F2" w14:textId="77777777" w:rsidR="00690261" w:rsidRPr="00A624D2" w:rsidRDefault="00BF552A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A624D2">
        <w:rPr>
          <w:b/>
        </w:rPr>
        <w:t>Практическое занятие:</w:t>
      </w:r>
      <w:r w:rsidRPr="00A624D2">
        <w:t> </w:t>
      </w:r>
      <w:r w:rsidR="00690261" w:rsidRPr="00A624D2">
        <w:rPr>
          <w:bCs/>
          <w:bdr w:val="none" w:sz="0" w:space="0" w:color="auto" w:frame="1"/>
        </w:rPr>
        <w:t xml:space="preserve">Изучение процессного подхода управления предприятием. </w:t>
      </w:r>
    </w:p>
    <w:p w14:paraId="471D00CA" w14:textId="572F8035" w:rsidR="00690261" w:rsidRPr="00A624D2" w:rsidRDefault="00690261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4D2">
        <w:rPr>
          <w:color w:val="000000"/>
          <w:bdr w:val="none" w:sz="0" w:space="0" w:color="auto" w:frame="1"/>
        </w:rPr>
        <w:t>1 Заполните справку о процессе и пришлите для проверки преподавателю.</w:t>
      </w:r>
      <w:r w:rsidRPr="00A624D2">
        <w:rPr>
          <w:color w:val="000000"/>
        </w:rPr>
        <w:t> </w:t>
      </w:r>
    </w:p>
    <w:p w14:paraId="3EB40D77" w14:textId="588C7AB8" w:rsidR="00690261" w:rsidRPr="00A624D2" w:rsidRDefault="009742DB" w:rsidP="00A624D2">
      <w:pPr>
        <w:jc w:val="both"/>
      </w:pPr>
      <w:hyperlink r:id="rId26" w:tgtFrame="_blank" w:history="1">
        <w:r w:rsidR="00690261" w:rsidRPr="00A624D2">
          <w:rPr>
            <w:rStyle w:val="a5"/>
            <w:color w:val="2F90E0"/>
            <w:bdr w:val="none" w:sz="0" w:space="0" w:color="auto" w:frame="1"/>
          </w:rPr>
          <w:t>Форма справки о проц.doc</w:t>
        </w:r>
      </w:hyperlink>
      <w:r w:rsidR="00690261" w:rsidRPr="00A624D2">
        <w:t> </w:t>
      </w:r>
    </w:p>
    <w:p w14:paraId="1C755E08" w14:textId="00F9FC03" w:rsidR="00690261" w:rsidRPr="00A624D2" w:rsidRDefault="00690261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4D2">
        <w:rPr>
          <w:color w:val="000000"/>
        </w:rPr>
        <w:t>2 Изучите</w:t>
      </w:r>
      <w:r w:rsidRPr="00A624D2">
        <w:rPr>
          <w:color w:val="000000"/>
          <w:bdr w:val="none" w:sz="0" w:space="0" w:color="auto" w:frame="1"/>
        </w:rPr>
        <w:t xml:space="preserve"> материал по </w:t>
      </w:r>
      <w:proofErr w:type="spellStart"/>
      <w:r w:rsidRPr="00A624D2">
        <w:rPr>
          <w:color w:val="000000"/>
          <w:bdr w:val="none" w:sz="0" w:space="0" w:color="auto" w:frame="1"/>
        </w:rPr>
        <w:t>свот</w:t>
      </w:r>
      <w:proofErr w:type="spellEnd"/>
      <w:r w:rsidRPr="00A624D2">
        <w:rPr>
          <w:color w:val="000000"/>
          <w:bdr w:val="none" w:sz="0" w:space="0" w:color="auto" w:frame="1"/>
        </w:rPr>
        <w:t xml:space="preserve">-анализу и сделайте </w:t>
      </w:r>
      <w:proofErr w:type="spellStart"/>
      <w:r w:rsidRPr="00A624D2">
        <w:rPr>
          <w:color w:val="000000"/>
          <w:bdr w:val="none" w:sz="0" w:space="0" w:color="auto" w:frame="1"/>
        </w:rPr>
        <w:t>свот</w:t>
      </w:r>
      <w:proofErr w:type="spellEnd"/>
      <w:r w:rsidRPr="00A624D2">
        <w:rPr>
          <w:color w:val="000000"/>
          <w:bdr w:val="none" w:sz="0" w:space="0" w:color="auto" w:frame="1"/>
        </w:rPr>
        <w:t xml:space="preserve">- анализ для процесса своего предприятия, с целью дальнейшего улучшения. Пришлите готовый </w:t>
      </w:r>
      <w:proofErr w:type="spellStart"/>
      <w:r w:rsidRPr="00A624D2">
        <w:rPr>
          <w:color w:val="000000"/>
          <w:bdr w:val="none" w:sz="0" w:space="0" w:color="auto" w:frame="1"/>
        </w:rPr>
        <w:t>свот</w:t>
      </w:r>
      <w:proofErr w:type="spellEnd"/>
      <w:r w:rsidRPr="00A624D2">
        <w:rPr>
          <w:color w:val="000000"/>
          <w:bdr w:val="none" w:sz="0" w:space="0" w:color="auto" w:frame="1"/>
        </w:rPr>
        <w:t>-анализ преподавателю на проверку.</w:t>
      </w:r>
      <w:r w:rsidRPr="00A624D2">
        <w:rPr>
          <w:color w:val="000000"/>
        </w:rPr>
        <w:t> </w:t>
      </w:r>
    </w:p>
    <w:p w14:paraId="5DA51D8A" w14:textId="204CC1D5" w:rsidR="00690261" w:rsidRPr="00A624D2" w:rsidRDefault="009742DB" w:rsidP="00A624D2">
      <w:pPr>
        <w:jc w:val="both"/>
      </w:pPr>
      <w:hyperlink r:id="rId27" w:tgtFrame="_blank" w:history="1">
        <w:r w:rsidR="00690261" w:rsidRPr="00A624D2">
          <w:rPr>
            <w:rStyle w:val="a5"/>
            <w:color w:val="2F90E0"/>
            <w:bdr w:val="none" w:sz="0" w:space="0" w:color="auto" w:frame="1"/>
          </w:rPr>
          <w:t>Свот-анализ.doc</w:t>
        </w:r>
      </w:hyperlink>
      <w:r w:rsidR="00690261" w:rsidRPr="00A624D2">
        <w:t> </w:t>
      </w:r>
    </w:p>
    <w:p w14:paraId="77FB39CC" w14:textId="77777777" w:rsidR="00BF552A" w:rsidRPr="00A624D2" w:rsidRDefault="00BF552A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137E2E47" w14:textId="06E88291" w:rsidR="008675D6" w:rsidRPr="00A624D2" w:rsidRDefault="008675D6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 w:rsidRPr="00A624D2">
        <w:rPr>
          <w:b/>
        </w:rPr>
        <w:t>Тема 13 Поток создания ценности</w:t>
      </w:r>
    </w:p>
    <w:p w14:paraId="7128211D" w14:textId="02EBF2D7" w:rsidR="00DB0899" w:rsidRDefault="00BF552A" w:rsidP="00410C09">
      <w:pPr>
        <w:jc w:val="both"/>
      </w:pPr>
      <w:r w:rsidRPr="00A624D2">
        <w:rPr>
          <w:b/>
          <w:bCs/>
        </w:rPr>
        <w:t xml:space="preserve">Теоретическое </w:t>
      </w:r>
      <w:r w:rsidR="004A6616" w:rsidRPr="00A624D2">
        <w:rPr>
          <w:b/>
          <w:bCs/>
        </w:rPr>
        <w:t>занятие</w:t>
      </w:r>
      <w:r w:rsidR="004A6616" w:rsidRPr="004A6616">
        <w:rPr>
          <w:bCs/>
        </w:rPr>
        <w:t xml:space="preserve">: </w:t>
      </w:r>
      <w:r w:rsidR="004A6616" w:rsidRPr="004A6616">
        <w:t>Создание ценности для клиента все чаще рассматривают как ключевой источник конкурентного преимущества</w:t>
      </w:r>
      <w:r w:rsidR="004A6616">
        <w:t xml:space="preserve">. </w:t>
      </w:r>
      <w:r w:rsidR="00DB0899">
        <w:t xml:space="preserve">определение ценности, которую компания способна предоставить своим клиентам (ценность, получаемая клиентом). Определение ценности, которую компания получает от своих клиентов (ценность, получаемая компанией). Время цикла. Процессное время.  Длительность цикла. </w:t>
      </w:r>
      <w:r w:rsidR="00410C09">
        <w:t>Проводить преобразования структуры управления для повышения ответственности за выпуск продукции (работ, услуг), не соответствующей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договоров. Анализировать психологический климат в управляемом коллективе. Выявлять и предотвращать ситуации возникновения личной заинтересованности, которая приводит или может привести к конфликту интересов. Выявлять коррупционные риски и определять пути их минимизации;</w:t>
      </w:r>
    </w:p>
    <w:p w14:paraId="245B8AD1" w14:textId="2B8B4DF2" w:rsidR="00690261" w:rsidRPr="00BF28C0" w:rsidRDefault="00BF552A" w:rsidP="00DB0899">
      <w:pPr>
        <w:jc w:val="both"/>
      </w:pPr>
      <w:r w:rsidRPr="00A624D2">
        <w:rPr>
          <w:b/>
        </w:rPr>
        <w:t>Практическое занятие:</w:t>
      </w:r>
      <w:r w:rsidRPr="00A624D2">
        <w:t> </w:t>
      </w:r>
      <w:r w:rsidR="00690261" w:rsidRPr="00A624D2">
        <w:rPr>
          <w:color w:val="000000"/>
          <w:bdr w:val="none" w:sz="0" w:space="0" w:color="auto" w:frame="1"/>
        </w:rPr>
        <w:t>Чтобы Вы хорошо понимали, как определять процессы на предприятии нужно попрактиковаться. Это практическое задание станет основой для работы по картированию потока создания ценности.</w:t>
      </w:r>
    </w:p>
    <w:p w14:paraId="1AB8DF29" w14:textId="4005F4C8" w:rsidR="00690261" w:rsidRPr="00A624D2" w:rsidRDefault="00690261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4D2">
        <w:rPr>
          <w:color w:val="000000"/>
          <w:bdr w:val="none" w:sz="0" w:space="0" w:color="auto" w:frame="1"/>
        </w:rPr>
        <w:t>1 Опишите в виде алгоритма (постройте процесс) из своей рабочей деятельности. Он должен быть достаточно детальным, чтобы можно было измерить время каждого шага процесса (например, процесс заключения договора, процесс обучения какому-либо навыку, процесс изготовления какого-либо изделия и т.д.)</w:t>
      </w:r>
    </w:p>
    <w:p w14:paraId="1737CCE4" w14:textId="42EEA61E" w:rsidR="00690261" w:rsidRPr="00A624D2" w:rsidRDefault="00690261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4D2">
        <w:rPr>
          <w:color w:val="000000"/>
          <w:bdr w:val="none" w:sz="0" w:space="0" w:color="auto" w:frame="1"/>
        </w:rPr>
        <w:t>2 Определите контрольные точки процесса. Когда проводится контроль, то результаты заносятся в журнал, либо в другую отчетную форму (запись) для того, чтобы в дальнейшем можно было провести анализ. В чате обозначьте название контрольной точки и какая запись (журнал) на ней ведется.</w:t>
      </w:r>
    </w:p>
    <w:p w14:paraId="52BC0BB0" w14:textId="238BA346" w:rsidR="00690261" w:rsidRPr="00A624D2" w:rsidRDefault="00690261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4D2">
        <w:rPr>
          <w:color w:val="000000"/>
        </w:rPr>
        <w:t>3 Пример</w:t>
      </w:r>
      <w:r w:rsidRPr="00A624D2">
        <w:rPr>
          <w:color w:val="000000"/>
          <w:bdr w:val="none" w:sz="0" w:space="0" w:color="auto" w:frame="1"/>
        </w:rPr>
        <w:t>:</w:t>
      </w:r>
    </w:p>
    <w:p w14:paraId="13193602" w14:textId="77777777" w:rsidR="00690261" w:rsidRPr="00A624D2" w:rsidRDefault="009742DB" w:rsidP="00A624D2">
      <w:pPr>
        <w:jc w:val="both"/>
      </w:pPr>
      <w:hyperlink r:id="rId28" w:tgtFrame="_blank" w:history="1">
        <w:r w:rsidR="00690261" w:rsidRPr="00A624D2">
          <w:rPr>
            <w:rStyle w:val="a5"/>
            <w:color w:val="2F90E0"/>
            <w:bdr w:val="none" w:sz="0" w:space="0" w:color="auto" w:frame="1"/>
          </w:rPr>
          <w:t>Картирование потока образец.docx</w:t>
        </w:r>
      </w:hyperlink>
      <w:r w:rsidR="00690261" w:rsidRPr="00A624D2">
        <w:t> (51.8 KB)</w:t>
      </w:r>
    </w:p>
    <w:p w14:paraId="4939A0C0" w14:textId="72778C78" w:rsidR="00690261" w:rsidRPr="00A624D2" w:rsidRDefault="009742DB" w:rsidP="00A624D2">
      <w:pPr>
        <w:jc w:val="both"/>
      </w:pPr>
      <w:hyperlink r:id="rId29" w:tgtFrame="_blank" w:history="1">
        <w:r w:rsidR="00690261" w:rsidRPr="00A624D2">
          <w:rPr>
            <w:rStyle w:val="a5"/>
            <w:color w:val="2F90E0"/>
            <w:bdr w:val="none" w:sz="0" w:space="0" w:color="auto" w:frame="1"/>
          </w:rPr>
          <w:t>Процесс заключения договора картирование.docx</w:t>
        </w:r>
      </w:hyperlink>
      <w:r w:rsidR="00690261" w:rsidRPr="00A624D2">
        <w:t> (79.75 KB)</w:t>
      </w:r>
    </w:p>
    <w:p w14:paraId="38E1FDB3" w14:textId="1784BFF3" w:rsidR="00690261" w:rsidRPr="00A624D2" w:rsidRDefault="00690261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4D2">
        <w:rPr>
          <w:color w:val="000000"/>
          <w:bdr w:val="none" w:sz="0" w:space="0" w:color="auto" w:frame="1"/>
        </w:rPr>
        <w:t>Пример процесса заключения договора разработан на реальном крупном гос. предприятии.</w:t>
      </w:r>
    </w:p>
    <w:p w14:paraId="1CC34094" w14:textId="219784EF" w:rsidR="00690261" w:rsidRPr="00A624D2" w:rsidRDefault="00690261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4D2">
        <w:rPr>
          <w:color w:val="000000"/>
          <w:bdr w:val="none" w:sz="0" w:space="0" w:color="auto" w:frame="1"/>
        </w:rPr>
        <w:t>Рассчитайте соотношение времени добавления ценности и общее время выполнения процесса на Вами построенном процессе, получив КЭП - коэффициент эффективности процесса.</w:t>
      </w:r>
    </w:p>
    <w:p w14:paraId="212DA841" w14:textId="6BA346A3" w:rsidR="00690261" w:rsidRPr="00A624D2" w:rsidRDefault="00690261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4D2">
        <w:rPr>
          <w:color w:val="000000"/>
          <w:bdr w:val="none" w:sz="0" w:space="0" w:color="auto" w:frame="1"/>
        </w:rPr>
        <w:t>4 Оптимизируйте процесс и также определите КЭП.</w:t>
      </w:r>
    </w:p>
    <w:p w14:paraId="66225C5F" w14:textId="4B7EC3BE" w:rsidR="00690261" w:rsidRPr="00A624D2" w:rsidRDefault="00690261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4D2">
        <w:rPr>
          <w:color w:val="000000"/>
          <w:bdr w:val="none" w:sz="0" w:space="0" w:color="auto" w:frame="1"/>
        </w:rPr>
        <w:t>В чат напишите полученные в обоих случаях, значения.</w:t>
      </w:r>
    </w:p>
    <w:p w14:paraId="4F3E99BA" w14:textId="77777777" w:rsidR="00690261" w:rsidRPr="00A624D2" w:rsidRDefault="00690261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4D2">
        <w:rPr>
          <w:rStyle w:val="a8"/>
          <w:b w:val="0"/>
          <w:i/>
          <w:color w:val="000000"/>
          <w:bdr w:val="none" w:sz="0" w:space="0" w:color="auto" w:frame="1"/>
        </w:rPr>
        <w:t>Дополнительная литература</w:t>
      </w:r>
      <w:r w:rsidRPr="00A624D2">
        <w:rPr>
          <w:rStyle w:val="a8"/>
          <w:color w:val="000000"/>
          <w:bdr w:val="none" w:sz="0" w:space="0" w:color="auto" w:frame="1"/>
        </w:rPr>
        <w:t>:</w:t>
      </w:r>
    </w:p>
    <w:p w14:paraId="1D1C656D" w14:textId="62BD9615" w:rsidR="00690261" w:rsidRPr="00A624D2" w:rsidRDefault="009742DB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30" w:tgtFrame="_blank" w:history="1">
        <w:r w:rsidR="00690261" w:rsidRPr="00A624D2">
          <w:rPr>
            <w:rStyle w:val="a5"/>
            <w:color w:val="2F90E0"/>
            <w:bdr w:val="none" w:sz="0" w:space="0" w:color="auto" w:frame="1"/>
          </w:rPr>
          <w:t>Федюкин Управление качеством процессов.pdf</w:t>
        </w:r>
      </w:hyperlink>
      <w:r w:rsidR="00690261" w:rsidRPr="00A624D2">
        <w:t> (10.04 MB)</w:t>
      </w:r>
    </w:p>
    <w:p w14:paraId="72A149D6" w14:textId="77777777" w:rsidR="00BF552A" w:rsidRPr="00A624D2" w:rsidRDefault="00BF552A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25961029" w14:textId="15D6A449" w:rsidR="008675D6" w:rsidRPr="00A624D2" w:rsidRDefault="008675D6" w:rsidP="00A624D2">
      <w:pPr>
        <w:pStyle w:val="a7"/>
        <w:shd w:val="clear" w:color="auto" w:fill="FFFFFF"/>
        <w:spacing w:before="0" w:beforeAutospacing="0" w:after="0" w:afterAutospacing="0"/>
        <w:jc w:val="both"/>
      </w:pPr>
      <w:r w:rsidRPr="00A624D2">
        <w:rPr>
          <w:b/>
        </w:rPr>
        <w:t xml:space="preserve">Тема 14 </w:t>
      </w:r>
      <w:r w:rsidR="00300DF9" w:rsidRPr="00A624D2">
        <w:rPr>
          <w:b/>
        </w:rPr>
        <w:t>Система управления документацией на предприятии</w:t>
      </w:r>
    </w:p>
    <w:p w14:paraId="309A88A2" w14:textId="12101DF2" w:rsidR="00BF552A" w:rsidRPr="00A624D2" w:rsidRDefault="00BF552A" w:rsidP="00A624D2">
      <w:pPr>
        <w:jc w:val="both"/>
      </w:pPr>
      <w:r w:rsidRPr="00A624D2">
        <w:rPr>
          <w:b/>
          <w:bCs/>
        </w:rPr>
        <w:lastRenderedPageBreak/>
        <w:t xml:space="preserve">Теоретическое занятие: </w:t>
      </w:r>
      <w:r w:rsidR="0060175F" w:rsidRPr="00A624D2">
        <w:rPr>
          <w:bCs/>
          <w:bdr w:val="none" w:sz="0" w:space="0" w:color="auto" w:frame="1"/>
        </w:rPr>
        <w:t>Приступаем к теме Управление документацией на предприятии в соответствии с требованиями ГОСТ Р ИСО 9001-2015</w:t>
      </w:r>
      <w:r w:rsidR="003820F2">
        <w:rPr>
          <w:bCs/>
          <w:bdr w:val="none" w:sz="0" w:space="0" w:color="auto" w:frame="1"/>
        </w:rPr>
        <w:t>.</w:t>
      </w:r>
      <w:r w:rsidRPr="00A624D2">
        <w:t xml:space="preserve"> </w:t>
      </w:r>
    </w:p>
    <w:p w14:paraId="33E38701" w14:textId="77777777" w:rsidR="0060175F" w:rsidRPr="00A624D2" w:rsidRDefault="00BF552A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bdr w:val="none" w:sz="0" w:space="0" w:color="auto" w:frame="1"/>
        </w:rPr>
      </w:pPr>
      <w:r w:rsidRPr="00A624D2">
        <w:rPr>
          <w:b/>
        </w:rPr>
        <w:t>Практическое занятие:</w:t>
      </w:r>
      <w:r w:rsidRPr="00A624D2">
        <w:t> </w:t>
      </w:r>
      <w:r w:rsidR="0060175F" w:rsidRPr="00A624D2">
        <w:rPr>
          <w:bCs/>
          <w:color w:val="000000"/>
          <w:bdr w:val="none" w:sz="0" w:space="0" w:color="auto" w:frame="1"/>
        </w:rPr>
        <w:t xml:space="preserve">Изучите видеоматериал. </w:t>
      </w:r>
    </w:p>
    <w:p w14:paraId="1A36F3ED" w14:textId="3ABF0369" w:rsidR="0060175F" w:rsidRPr="00A624D2" w:rsidRDefault="0060175F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4D2">
        <w:rPr>
          <w:color w:val="000000"/>
          <w:bdr w:val="none" w:sz="0" w:space="0" w:color="auto" w:frame="1"/>
        </w:rPr>
        <w:t>Составьте перечень документов подразделения, в котором Вы работаете. Пришлите его в чат для проверки преподавателем.</w:t>
      </w:r>
    </w:p>
    <w:p w14:paraId="17FF07C5" w14:textId="144AB813" w:rsidR="0060175F" w:rsidRPr="0060175F" w:rsidRDefault="0060175F" w:rsidP="00A624D2">
      <w:pPr>
        <w:shd w:val="clear" w:color="auto" w:fill="FFFFFF"/>
        <w:jc w:val="both"/>
        <w:rPr>
          <w:color w:val="000000"/>
        </w:rPr>
      </w:pPr>
      <w:r w:rsidRPr="0060175F">
        <w:rPr>
          <w:color w:val="000000"/>
        </w:rPr>
        <w:t> </w:t>
      </w:r>
    </w:p>
    <w:p w14:paraId="00F62A5C" w14:textId="77777777" w:rsidR="00410C09" w:rsidRDefault="00410C09" w:rsidP="00A624D2">
      <w:pPr>
        <w:jc w:val="both"/>
        <w:rPr>
          <w:color w:val="000000"/>
        </w:rPr>
      </w:pPr>
    </w:p>
    <w:p w14:paraId="0B979FAB" w14:textId="71D3BB19" w:rsidR="00B81C63" w:rsidRPr="00A624D2" w:rsidRDefault="00111102" w:rsidP="00A624D2">
      <w:pPr>
        <w:jc w:val="both"/>
        <w:rPr>
          <w:b/>
        </w:rPr>
      </w:pPr>
      <w:r w:rsidRPr="00A624D2">
        <w:rPr>
          <w:b/>
        </w:rPr>
        <w:t xml:space="preserve">Тема </w:t>
      </w:r>
      <w:r w:rsidR="008675D6" w:rsidRPr="00A624D2">
        <w:rPr>
          <w:b/>
        </w:rPr>
        <w:t>15</w:t>
      </w:r>
      <w:r w:rsidR="00B81C63" w:rsidRPr="00A624D2">
        <w:rPr>
          <w:b/>
        </w:rPr>
        <w:t xml:space="preserve"> Внутренний аудит систем</w:t>
      </w:r>
      <w:r w:rsidR="00A624D2" w:rsidRPr="00A624D2">
        <w:rPr>
          <w:b/>
        </w:rPr>
        <w:t>ы</w:t>
      </w:r>
      <w:r w:rsidR="00B81C63" w:rsidRPr="00A624D2">
        <w:rPr>
          <w:b/>
        </w:rPr>
        <w:t xml:space="preserve"> менеджмента </w:t>
      </w:r>
      <w:r w:rsidR="00A624D2" w:rsidRPr="00A624D2">
        <w:rPr>
          <w:b/>
        </w:rPr>
        <w:t>качества</w:t>
      </w:r>
    </w:p>
    <w:p w14:paraId="26599B2F" w14:textId="4A5EDB81" w:rsidR="00AB7510" w:rsidRPr="00AB7510" w:rsidRDefault="00BF552A" w:rsidP="00AB7510">
      <w:pPr>
        <w:pStyle w:val="Default"/>
        <w:suppressAutoHyphens/>
        <w:jc w:val="both"/>
        <w:rPr>
          <w:color w:val="auto"/>
        </w:rPr>
      </w:pPr>
      <w:r w:rsidRPr="00A624D2">
        <w:rPr>
          <w:b/>
          <w:bCs/>
        </w:rPr>
        <w:t xml:space="preserve">Теоретическое </w:t>
      </w:r>
      <w:r w:rsidR="00410C09" w:rsidRPr="00A624D2">
        <w:rPr>
          <w:b/>
          <w:bCs/>
        </w:rPr>
        <w:t xml:space="preserve">занятие: </w:t>
      </w:r>
      <w:r w:rsidR="00410C09" w:rsidRPr="00410C09">
        <w:t xml:space="preserve">Термины и определения. </w:t>
      </w:r>
      <w:r w:rsidR="00410C09">
        <w:t>Критерии аудита.</w:t>
      </w:r>
      <w:r w:rsidR="00AB7510">
        <w:t xml:space="preserve"> Программа аудита. Задачи </w:t>
      </w:r>
      <w:r w:rsidR="00AB7510" w:rsidRPr="00AB7510">
        <w:t xml:space="preserve">внутреннего аудита. Знания и навыки аудита. Семь организационных принципов внутреннего аудита. </w:t>
      </w:r>
      <w:r w:rsidR="00AB7510" w:rsidRPr="00AB7510">
        <w:rPr>
          <w:color w:val="auto"/>
        </w:rPr>
        <w:t>Контроль выполнения мероприятий по результатам государственного надзора, межведомственного и ведомственного контроля внедрения и соблюдения технических регламентов, стандартов и технических условий кач</w:t>
      </w:r>
      <w:r w:rsidR="00AB7510">
        <w:rPr>
          <w:color w:val="auto"/>
        </w:rPr>
        <w:t xml:space="preserve">ества продукции (работ, услуг). </w:t>
      </w:r>
      <w:r w:rsidR="00AB7510" w:rsidRPr="00AB7510">
        <w:rPr>
          <w:color w:val="auto"/>
        </w:rPr>
        <w:t>Подготовка локальных нормативных актов и отчетной документации для обеспечения функционирования системы управления качеством (менеджмента каче</w:t>
      </w:r>
      <w:r w:rsidR="00AB7510">
        <w:rPr>
          <w:color w:val="auto"/>
        </w:rPr>
        <w:t xml:space="preserve">ства) продукции (работ, услуг). </w:t>
      </w:r>
      <w:r w:rsidR="00AB7510" w:rsidRPr="00AB7510">
        <w:rPr>
          <w:color w:val="auto"/>
        </w:rPr>
        <w:t>Разработка рекомендаций и формирование плана мероприятий по повышению качества управления человеческими ресурсами в сфере управления качеством продукции (работ, услуг);</w:t>
      </w:r>
    </w:p>
    <w:p w14:paraId="744055DF" w14:textId="14E0D6BD" w:rsidR="0060175F" w:rsidRPr="00A624D2" w:rsidRDefault="00BF552A" w:rsidP="00A624D2">
      <w:pPr>
        <w:pStyle w:val="a7"/>
        <w:shd w:val="clear" w:color="auto" w:fill="FFFFFF"/>
        <w:spacing w:before="0" w:beforeAutospacing="0" w:after="0" w:afterAutospacing="0"/>
        <w:jc w:val="both"/>
      </w:pPr>
      <w:r w:rsidRPr="00A624D2">
        <w:rPr>
          <w:b/>
        </w:rPr>
        <w:t>Практическое занятие:</w:t>
      </w:r>
      <w:r w:rsidRPr="00A624D2">
        <w:t> </w:t>
      </w:r>
      <w:r w:rsidR="0060175F" w:rsidRPr="00A624D2">
        <w:rPr>
          <w:bCs/>
          <w:bdr w:val="none" w:sz="0" w:space="0" w:color="auto" w:frame="1"/>
        </w:rPr>
        <w:t xml:space="preserve">Изучите видео по теме "Внутренний аудит СМК". </w:t>
      </w:r>
    </w:p>
    <w:p w14:paraId="157107F5" w14:textId="77777777" w:rsidR="0060175F" w:rsidRPr="00A624D2" w:rsidRDefault="0060175F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4D2">
        <w:rPr>
          <w:color w:val="000000"/>
          <w:bdr w:val="none" w:sz="0" w:space="0" w:color="auto" w:frame="1"/>
        </w:rPr>
        <w:t>1 Ознакомьтесь со стандартом ГОСТ Р ИСО 19011-2021 по аудитам систем менеджмента и если в работе Вам понадобится информация об аудитах, то стандарт будет для Вас основополагающим документом.</w:t>
      </w:r>
    </w:p>
    <w:p w14:paraId="5624F9E9" w14:textId="62A03117" w:rsidR="0060175F" w:rsidRPr="00A624D2" w:rsidRDefault="009742DB" w:rsidP="00A624D2">
      <w:pPr>
        <w:jc w:val="both"/>
        <w:rPr>
          <w:bdr w:val="none" w:sz="0" w:space="0" w:color="auto" w:frame="1"/>
          <w:lang w:val="en-US"/>
        </w:rPr>
      </w:pPr>
      <w:hyperlink r:id="rId31" w:tgtFrame="_blank" w:history="1">
        <w:r w:rsidR="00410C09">
          <w:rPr>
            <w:rStyle w:val="a5"/>
            <w:color w:val="2F90E0"/>
            <w:bdr w:val="none" w:sz="0" w:space="0" w:color="auto" w:frame="1"/>
            <w:lang w:val="en-US"/>
          </w:rPr>
          <w:t xml:space="preserve">GOST_R_ISO_19011 </w:t>
        </w:r>
        <w:r w:rsidR="0060175F" w:rsidRPr="00A624D2">
          <w:rPr>
            <w:rStyle w:val="a5"/>
            <w:color w:val="2F90E0"/>
            <w:bdr w:val="none" w:sz="0" w:space="0" w:color="auto" w:frame="1"/>
            <w:lang w:val="en-US"/>
          </w:rPr>
          <w:t>2021_Ocenka_</w:t>
        </w:r>
        <w:proofErr w:type="gramStart"/>
        <w:r w:rsidR="0060175F" w:rsidRPr="00A624D2">
          <w:rPr>
            <w:rStyle w:val="a5"/>
            <w:color w:val="2F90E0"/>
            <w:bdr w:val="none" w:sz="0" w:space="0" w:color="auto" w:frame="1"/>
            <w:lang w:val="en-US"/>
          </w:rPr>
          <w:t>sootvetstvija._</w:t>
        </w:r>
        <w:proofErr w:type="gramEnd"/>
        <w:r w:rsidR="0060175F" w:rsidRPr="00A624D2">
          <w:rPr>
            <w:rStyle w:val="a5"/>
            <w:color w:val="2F90E0"/>
            <w:bdr w:val="none" w:sz="0" w:space="0" w:color="auto" w:frame="1"/>
            <w:lang w:val="en-US"/>
          </w:rPr>
          <w:t>Rukovodjashchie_ukazanija_po_provedeniju_audita_sistem..._Tekst.pdf</w:t>
        </w:r>
      </w:hyperlink>
      <w:r w:rsidR="00841848">
        <w:rPr>
          <w:bdr w:val="none" w:sz="0" w:space="0" w:color="auto" w:frame="1"/>
          <w:lang w:val="en-US"/>
        </w:rPr>
        <w:t> </w:t>
      </w:r>
    </w:p>
    <w:p w14:paraId="63944219" w14:textId="77777777" w:rsidR="0060175F" w:rsidRPr="00A624D2" w:rsidRDefault="0060175F" w:rsidP="00A624D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A624D2">
        <w:rPr>
          <w:color w:val="000000"/>
          <w:bdr w:val="none" w:sz="0" w:space="0" w:color="auto" w:frame="1"/>
        </w:rPr>
        <w:t>2 Изучите теорию в пособии по внутреннему аудиту СМК</w:t>
      </w:r>
    </w:p>
    <w:p w14:paraId="49B8ACD9" w14:textId="7DE2DA22" w:rsidR="0060175F" w:rsidRPr="00A624D2" w:rsidRDefault="009742DB" w:rsidP="00A624D2">
      <w:pPr>
        <w:jc w:val="both"/>
        <w:rPr>
          <w:bdr w:val="none" w:sz="0" w:space="0" w:color="auto" w:frame="1"/>
        </w:rPr>
      </w:pPr>
      <w:hyperlink r:id="rId32" w:tgtFrame="_blank" w:history="1">
        <w:r w:rsidR="0060175F" w:rsidRPr="00A624D2">
          <w:rPr>
            <w:rStyle w:val="a5"/>
            <w:color w:val="2F90E0"/>
            <w:bdr w:val="none" w:sz="0" w:space="0" w:color="auto" w:frame="1"/>
          </w:rPr>
          <w:t>пособие по аудиту.doc</w:t>
        </w:r>
      </w:hyperlink>
      <w:r w:rsidR="0060175F" w:rsidRPr="00A624D2">
        <w:rPr>
          <w:bdr w:val="none" w:sz="0" w:space="0" w:color="auto" w:frame="1"/>
        </w:rPr>
        <w:t> </w:t>
      </w:r>
      <w:r w:rsidR="00841848">
        <w:rPr>
          <w:bdr w:val="none" w:sz="0" w:space="0" w:color="auto" w:frame="1"/>
        </w:rPr>
        <w:t xml:space="preserve"> </w:t>
      </w:r>
    </w:p>
    <w:p w14:paraId="4BBFB71E" w14:textId="297EC228" w:rsidR="0060175F" w:rsidRPr="00A624D2" w:rsidRDefault="0060175F" w:rsidP="00410C0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A624D2">
        <w:rPr>
          <w:color w:val="000000"/>
          <w:bdr w:val="none" w:sz="0" w:space="0" w:color="auto" w:frame="1"/>
        </w:rPr>
        <w:t>3 Обучающийся составляет отчет о проведённом внутреннем аудите, подробно описывая деятельность по всем пунктам стандарта ГОСТ Р 9001-2015, также ссылается на акты о несоответствиях, которые должны быть приложены к отчету.</w:t>
      </w:r>
    </w:p>
    <w:p w14:paraId="69837FE9" w14:textId="77777777" w:rsidR="00BF552A" w:rsidRPr="00A624D2" w:rsidRDefault="00BF552A" w:rsidP="00A624D2">
      <w:pPr>
        <w:jc w:val="both"/>
        <w:rPr>
          <w:shd w:val="clear" w:color="auto" w:fill="FFFFFF"/>
        </w:rPr>
      </w:pPr>
    </w:p>
    <w:p w14:paraId="6DE67FAF" w14:textId="78589895" w:rsidR="00300DF9" w:rsidRPr="00A624D2" w:rsidRDefault="00300DF9" w:rsidP="00A624D2">
      <w:pPr>
        <w:jc w:val="both"/>
        <w:rPr>
          <w:b/>
        </w:rPr>
      </w:pPr>
      <w:r w:rsidRPr="00A624D2">
        <w:rPr>
          <w:b/>
          <w:shd w:val="clear" w:color="auto" w:fill="FFFFFF"/>
        </w:rPr>
        <w:t xml:space="preserve">Тема 16 </w:t>
      </w:r>
      <w:r w:rsidRPr="00A624D2">
        <w:rPr>
          <w:b/>
        </w:rPr>
        <w:t>Сравнительный анализ систем менеджмента</w:t>
      </w:r>
    </w:p>
    <w:p w14:paraId="74CF0860" w14:textId="3E8341B7" w:rsidR="00BF552A" w:rsidRPr="00A624D2" w:rsidRDefault="00BF552A" w:rsidP="00A624D2">
      <w:pPr>
        <w:jc w:val="both"/>
      </w:pPr>
      <w:r w:rsidRPr="00A624D2">
        <w:rPr>
          <w:b/>
          <w:bCs/>
        </w:rPr>
        <w:t xml:space="preserve">Теоретическое </w:t>
      </w:r>
      <w:r w:rsidR="0060175F" w:rsidRPr="00A624D2">
        <w:rPr>
          <w:b/>
          <w:bCs/>
        </w:rPr>
        <w:t xml:space="preserve">занятие: </w:t>
      </w:r>
      <w:r w:rsidR="0060175F" w:rsidRPr="00A624D2">
        <w:t>Для</w:t>
      </w:r>
      <w:r w:rsidR="0060175F" w:rsidRPr="00A624D2">
        <w:rPr>
          <w:bCs/>
          <w:bdr w:val="none" w:sz="0" w:space="0" w:color="auto" w:frame="1"/>
        </w:rPr>
        <w:t xml:space="preserve"> того, чтобы продолжить улучшения, нужно понимать, какая система менеджмента нам подойдет для достижения поставленной цели. В видео познакомьтесь с системами менеджмента по улучшению деятельности, которые являются признанными во всём мировом сообществе.</w:t>
      </w:r>
    </w:p>
    <w:p w14:paraId="539CBD8C" w14:textId="6CEAAA87" w:rsidR="00B81C63" w:rsidRPr="00A624D2" w:rsidRDefault="00BF552A" w:rsidP="00A624D2">
      <w:pPr>
        <w:pStyle w:val="a7"/>
        <w:shd w:val="clear" w:color="auto" w:fill="FFFFFF"/>
        <w:spacing w:before="0" w:beforeAutospacing="0" w:after="0" w:afterAutospacing="0"/>
        <w:jc w:val="both"/>
      </w:pPr>
      <w:r w:rsidRPr="00A624D2">
        <w:rPr>
          <w:b/>
        </w:rPr>
        <w:t>Практическое занятие:</w:t>
      </w:r>
      <w:r w:rsidRPr="00A624D2">
        <w:t> </w:t>
      </w:r>
      <w:r w:rsidR="00971524" w:rsidRPr="00A624D2">
        <w:rPr>
          <w:color w:val="000000"/>
          <w:shd w:val="clear" w:color="auto" w:fill="FFFFFF"/>
        </w:rPr>
        <w:t>Напишите в чате, какая система улучшения деятельности предприятия Вам больше понравилась и по каким причинам Вы выбрали именно её.</w:t>
      </w:r>
    </w:p>
    <w:p w14:paraId="4C7CD349" w14:textId="77777777" w:rsidR="0060175F" w:rsidRPr="00A624D2" w:rsidRDefault="0060175F" w:rsidP="00A624D2">
      <w:pPr>
        <w:pStyle w:val="a7"/>
        <w:shd w:val="clear" w:color="auto" w:fill="FFFFFF"/>
        <w:spacing w:before="0" w:beforeAutospacing="0" w:after="0" w:afterAutospacing="0"/>
        <w:jc w:val="both"/>
      </w:pPr>
    </w:p>
    <w:p w14:paraId="171D3D49" w14:textId="2771866C" w:rsidR="00661038" w:rsidRPr="006B7BD5" w:rsidRDefault="00BF552A" w:rsidP="00A624D2">
      <w:pPr>
        <w:jc w:val="both"/>
        <w:rPr>
          <w:color w:val="000000"/>
        </w:rPr>
      </w:pPr>
      <w:r w:rsidRPr="00A624D2">
        <w:rPr>
          <w:b/>
        </w:rPr>
        <w:t>Видео –</w:t>
      </w:r>
      <w:r w:rsidR="00971524" w:rsidRPr="00A624D2">
        <w:rPr>
          <w:b/>
        </w:rPr>
        <w:t xml:space="preserve"> консультация: </w:t>
      </w:r>
      <w:r w:rsidR="00661038" w:rsidRPr="00A624D2">
        <w:rPr>
          <w:color w:val="000000"/>
        </w:rPr>
        <w:t xml:space="preserve">Вы завершили обучение </w:t>
      </w:r>
      <w:r w:rsidR="0060175F" w:rsidRPr="00A624D2">
        <w:rPr>
          <w:color w:val="000000"/>
        </w:rPr>
        <w:t>по</w:t>
      </w:r>
      <w:r w:rsidR="00661038" w:rsidRPr="00A624D2">
        <w:rPr>
          <w:color w:val="000000"/>
        </w:rPr>
        <w:t xml:space="preserve"> программ</w:t>
      </w:r>
      <w:r w:rsidR="0060175F" w:rsidRPr="00A624D2">
        <w:rPr>
          <w:color w:val="000000"/>
        </w:rPr>
        <w:t>е</w:t>
      </w:r>
      <w:r w:rsidR="00661038" w:rsidRPr="00A624D2">
        <w:rPr>
          <w:color w:val="000000"/>
        </w:rPr>
        <w:t xml:space="preserve"> </w:t>
      </w:r>
      <w:r w:rsidR="0060175F" w:rsidRPr="00A624D2">
        <w:rPr>
          <w:color w:val="000000"/>
        </w:rPr>
        <w:t>«</w:t>
      </w:r>
      <w:r w:rsidR="0060175F" w:rsidRPr="00A624D2">
        <w:rPr>
          <w:rFonts w:eastAsia="SimSun"/>
        </w:rPr>
        <w:t xml:space="preserve">Разработка и </w:t>
      </w:r>
      <w:r w:rsidR="00D3134E" w:rsidRPr="00D3134E">
        <w:rPr>
          <w:color w:val="000000"/>
          <w:shd w:val="clear" w:color="auto" w:fill="FFFFFF"/>
        </w:rPr>
        <w:t>функционирование</w:t>
      </w:r>
      <w:r w:rsidR="0060175F" w:rsidRPr="00D3134E">
        <w:rPr>
          <w:rFonts w:eastAsia="SimSun"/>
        </w:rPr>
        <w:t xml:space="preserve"> </w:t>
      </w:r>
      <w:r w:rsidR="0060175F" w:rsidRPr="00A624D2">
        <w:rPr>
          <w:rFonts w:eastAsia="SimSun"/>
        </w:rPr>
        <w:t xml:space="preserve">системы менеджмента </w:t>
      </w:r>
      <w:r w:rsidR="00A624D2" w:rsidRPr="00A624D2">
        <w:rPr>
          <w:rFonts w:eastAsia="SimSun"/>
        </w:rPr>
        <w:t xml:space="preserve">качества, </w:t>
      </w:r>
      <w:r w:rsidR="00A624D2">
        <w:rPr>
          <w:rFonts w:eastAsia="SimSun"/>
        </w:rPr>
        <w:t>внутренний</w:t>
      </w:r>
      <w:r w:rsidR="0060175F" w:rsidRPr="00A624D2">
        <w:rPr>
          <w:rFonts w:eastAsia="SimSun"/>
        </w:rPr>
        <w:t xml:space="preserve"> аудит предприятия</w:t>
      </w:r>
      <w:r w:rsidR="0060175F" w:rsidRPr="00A624D2">
        <w:rPr>
          <w:color w:val="000000"/>
        </w:rPr>
        <w:t>»</w:t>
      </w:r>
      <w:r w:rsidR="00A624D2">
        <w:rPr>
          <w:color w:val="000000"/>
        </w:rPr>
        <w:t xml:space="preserve">. </w:t>
      </w:r>
      <w:r w:rsidR="00661038" w:rsidRPr="00A624D2">
        <w:rPr>
          <w:color w:val="000000"/>
        </w:rPr>
        <w:t>Для лучшего понимания и усвоения Вы далее будете общаться с преподавателем по Skype, ссылка</w:t>
      </w:r>
      <w:r w:rsidR="006B7BD5" w:rsidRPr="006B7BD5">
        <w:t xml:space="preserve"> </w:t>
      </w:r>
      <w:hyperlink r:id="rId33" w:history="1">
        <w:r w:rsidR="006B7BD5" w:rsidRPr="00915EED">
          <w:rPr>
            <w:rStyle w:val="a5"/>
          </w:rPr>
          <w:t>https://my.smartwebinar.org/webinar/18cd447e-54f4-4250-92d3-abd71cfee0e6/player</w:t>
        </w:r>
      </w:hyperlink>
      <w:r w:rsidR="00661038" w:rsidRPr="00A624D2">
        <w:rPr>
          <w:color w:val="000000"/>
        </w:rPr>
        <w:t xml:space="preserve"> в течении </w:t>
      </w:r>
      <w:r w:rsidR="006B7BD5">
        <w:rPr>
          <w:color w:val="000000"/>
        </w:rPr>
        <w:t>2</w:t>
      </w:r>
      <w:r w:rsidR="00661038" w:rsidRPr="00A624D2">
        <w:rPr>
          <w:color w:val="000000"/>
        </w:rPr>
        <w:t xml:space="preserve"> час</w:t>
      </w:r>
      <w:r w:rsidR="006B7BD5">
        <w:rPr>
          <w:color w:val="000000"/>
        </w:rPr>
        <w:t>ов</w:t>
      </w:r>
      <w:r w:rsidR="00661038" w:rsidRPr="00A624D2">
        <w:rPr>
          <w:color w:val="000000"/>
        </w:rPr>
        <w:t>. Чтобы преподаватель дал Вам наиболее развернутый ответ, напишите, пожалуйста вопросы, которые возникли у Вас по ходу изучения модуля в чат.</w:t>
      </w:r>
    </w:p>
    <w:p w14:paraId="0D71C865" w14:textId="77777777" w:rsidR="00B81C63" w:rsidRPr="00A624D2" w:rsidRDefault="00B81C63" w:rsidP="00A624D2">
      <w:pPr>
        <w:jc w:val="both"/>
        <w:rPr>
          <w:b/>
        </w:rPr>
      </w:pPr>
    </w:p>
    <w:p w14:paraId="4166117D" w14:textId="3ED809A2" w:rsidR="00B81C63" w:rsidRPr="00A624D2" w:rsidRDefault="00B81C63" w:rsidP="00A624D2">
      <w:pPr>
        <w:jc w:val="both"/>
        <w:rPr>
          <w:rStyle w:val="a8"/>
          <w:b w:val="0"/>
          <w:bCs/>
          <w:shd w:val="clear" w:color="auto" w:fill="FFFFFF"/>
        </w:rPr>
      </w:pPr>
      <w:r w:rsidRPr="00A624D2">
        <w:rPr>
          <w:b/>
        </w:rPr>
        <w:t xml:space="preserve">Итоговая аттестация. </w:t>
      </w:r>
      <w:r w:rsidR="00E648F6">
        <w:rPr>
          <w:rStyle w:val="a8"/>
          <w:b w:val="0"/>
          <w:bCs/>
          <w:shd w:val="clear" w:color="auto" w:fill="FFFFFF"/>
        </w:rPr>
        <w:t>Тестирование</w:t>
      </w:r>
    </w:p>
    <w:p w14:paraId="03B9BA9C" w14:textId="77777777" w:rsidR="00B81C63" w:rsidRPr="00A624D2" w:rsidRDefault="00B81C63" w:rsidP="00A624D2">
      <w:pPr>
        <w:jc w:val="both"/>
        <w:rPr>
          <w:b/>
        </w:rPr>
      </w:pPr>
    </w:p>
    <w:p w14:paraId="0738B01E" w14:textId="7C2FF311" w:rsidR="00B81C63" w:rsidRPr="00A33AFB" w:rsidRDefault="00BA5B66" w:rsidP="00A33AFB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59" w:name="_Toc121747086"/>
      <w:r w:rsidRPr="00A33AFB">
        <w:rPr>
          <w:rFonts w:ascii="Times New Roman" w:hAnsi="Times New Roman"/>
          <w:sz w:val="24"/>
          <w:szCs w:val="24"/>
        </w:rPr>
        <w:lastRenderedPageBreak/>
        <w:t xml:space="preserve">5 </w:t>
      </w:r>
      <w:r w:rsidR="00B81C63" w:rsidRPr="00A33AFB">
        <w:rPr>
          <w:rFonts w:ascii="Times New Roman" w:hAnsi="Times New Roman"/>
          <w:sz w:val="24"/>
          <w:szCs w:val="24"/>
        </w:rPr>
        <w:t>ОРГАНИЗАЦИОННО – ПЕДАГОГИЧЕСКИЕ УСЛОВИЯ</w:t>
      </w:r>
      <w:bookmarkStart w:id="60" w:name="_Toc104914177"/>
      <w:bookmarkStart w:id="61" w:name="_Toc107237317"/>
      <w:bookmarkStart w:id="62" w:name="_Toc109143166"/>
      <w:r w:rsidRPr="00A33AFB">
        <w:rPr>
          <w:rFonts w:ascii="Times New Roman" w:hAnsi="Times New Roman"/>
          <w:sz w:val="24"/>
          <w:szCs w:val="24"/>
        </w:rPr>
        <w:t xml:space="preserve"> </w:t>
      </w:r>
      <w:r w:rsidRPr="00A33AFB">
        <w:rPr>
          <w:rFonts w:ascii="Times New Roman" w:hAnsi="Times New Roman"/>
          <w:sz w:val="24"/>
          <w:szCs w:val="24"/>
          <w:lang w:eastAsia="ar-SA"/>
        </w:rPr>
        <w:t>ПРОГРАММЫ ДПО</w:t>
      </w:r>
      <w:bookmarkEnd w:id="59"/>
      <w:r w:rsidRPr="00A33AFB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24C92047" w14:textId="487E8EAE" w:rsidR="00B81C63" w:rsidRPr="00A33AFB" w:rsidRDefault="00BA5B66" w:rsidP="00A33AFB">
      <w:pPr>
        <w:pStyle w:val="2"/>
        <w:spacing w:before="0" w:after="0"/>
        <w:jc w:val="both"/>
        <w:rPr>
          <w:i w:val="0"/>
          <w:color w:val="000000"/>
          <w:shd w:val="clear" w:color="auto" w:fill="FFFFFF"/>
        </w:rPr>
      </w:pPr>
      <w:bookmarkStart w:id="63" w:name="_Toc102056295"/>
      <w:bookmarkStart w:id="64" w:name="_Toc121747087"/>
      <w:r w:rsidRPr="00A33AFB">
        <w:rPr>
          <w:rFonts w:ascii="Times New Roman" w:hAnsi="Times New Roman"/>
          <w:i w:val="0"/>
          <w:sz w:val="24"/>
          <w:szCs w:val="24"/>
        </w:rPr>
        <w:t xml:space="preserve">5.1 </w:t>
      </w:r>
      <w:r w:rsidR="00B81C63" w:rsidRPr="00A33AFB">
        <w:rPr>
          <w:rFonts w:ascii="Times New Roman" w:hAnsi="Times New Roman"/>
          <w:i w:val="0"/>
          <w:sz w:val="24"/>
          <w:szCs w:val="24"/>
        </w:rPr>
        <w:t xml:space="preserve">Условия реализации </w:t>
      </w:r>
      <w:bookmarkEnd w:id="63"/>
      <w:r w:rsidR="00B81C63" w:rsidRPr="00A33AFB">
        <w:rPr>
          <w:rFonts w:ascii="Times New Roman" w:hAnsi="Times New Roman"/>
          <w:i w:val="0"/>
          <w:sz w:val="24"/>
          <w:szCs w:val="24"/>
        </w:rPr>
        <w:t xml:space="preserve">программы </w:t>
      </w:r>
      <w:bookmarkEnd w:id="60"/>
      <w:bookmarkEnd w:id="61"/>
      <w:r w:rsidR="00B81C63" w:rsidRPr="00A33AFB">
        <w:rPr>
          <w:rFonts w:ascii="Times New Roman" w:hAnsi="Times New Roman"/>
          <w:i w:val="0"/>
          <w:sz w:val="24"/>
          <w:szCs w:val="24"/>
        </w:rPr>
        <w:t xml:space="preserve">дополнительного профессионального образования </w:t>
      </w:r>
      <w:r w:rsidR="00817F30" w:rsidRPr="00A33AFB">
        <w:rPr>
          <w:rFonts w:ascii="Times New Roman" w:hAnsi="Times New Roman"/>
          <w:i w:val="0"/>
          <w:sz w:val="24"/>
          <w:szCs w:val="24"/>
        </w:rPr>
        <w:t>повышения квалификации</w:t>
      </w:r>
      <w:r w:rsidR="00B81C63" w:rsidRPr="00A33AFB">
        <w:rPr>
          <w:rFonts w:ascii="Times New Roman" w:hAnsi="Times New Roman"/>
          <w:i w:val="0"/>
          <w:sz w:val="24"/>
          <w:szCs w:val="24"/>
        </w:rPr>
        <w:t xml:space="preserve"> «</w:t>
      </w:r>
      <w:r w:rsidR="007A703B" w:rsidRPr="00A33AF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Разработка и функционирование системы менеджмента </w:t>
      </w:r>
      <w:r w:rsidR="00A33AFB" w:rsidRPr="00A33AF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качества, внутренний </w:t>
      </w:r>
      <w:r w:rsidR="007A703B" w:rsidRPr="00A33AF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аудит предприятия</w:t>
      </w:r>
      <w:r w:rsidR="00B81C63" w:rsidRPr="00A33AFB">
        <w:rPr>
          <w:rFonts w:ascii="Times New Roman" w:hAnsi="Times New Roman"/>
          <w:i w:val="0"/>
          <w:sz w:val="24"/>
          <w:szCs w:val="24"/>
        </w:rPr>
        <w:t>»</w:t>
      </w:r>
      <w:bookmarkEnd w:id="62"/>
      <w:bookmarkEnd w:id="64"/>
    </w:p>
    <w:p w14:paraId="52E8122B" w14:textId="7C877023" w:rsidR="00B81C63" w:rsidRPr="00A33AFB" w:rsidRDefault="00B81C63" w:rsidP="00A624D2">
      <w:pPr>
        <w:ind w:firstLine="708"/>
        <w:jc w:val="both"/>
        <w:rPr>
          <w:bCs/>
        </w:rPr>
      </w:pPr>
      <w:r w:rsidRPr="00A33AFB">
        <w:rPr>
          <w:bCs/>
        </w:rPr>
        <w:t>М</w:t>
      </w:r>
      <w:r w:rsidRPr="00A33AFB">
        <w:t xml:space="preserve">ы разработали образовательную программу </w:t>
      </w:r>
      <w:r w:rsidR="00817F30" w:rsidRPr="00A33AFB">
        <w:t>повышения квалификации</w:t>
      </w:r>
      <w:r w:rsidRPr="00A33AFB">
        <w:t xml:space="preserve"> в дистанционном виде так, чтобы обучение давалось легко без потери качества. И слушатели проходили повышение квалификации до конца, не бросали на полпути из-за большого объема информации и сложных заданий. Могли совмещать обучение с работой или параллельным образованием.</w:t>
      </w:r>
    </w:p>
    <w:p w14:paraId="2C0DD550" w14:textId="2BA8BB16" w:rsidR="00B81C63" w:rsidRPr="00A33AFB" w:rsidRDefault="00B81C63" w:rsidP="00A624D2">
      <w:pPr>
        <w:ind w:firstLine="708"/>
        <w:jc w:val="both"/>
      </w:pPr>
      <w:r w:rsidRPr="00A33AFB">
        <w:t>Курс глубоко раскрыт, и качественный, т.к. основан на обширном опыте практикующих специалистов. Педагоги отобрали для лекций и вебинаров самую важную информацию, основываясь на требованиях профессиональных стандартов, личном трудовом опыте. Теоретические материалы изложены понятным яз</w:t>
      </w:r>
      <w:r w:rsidR="000F481E" w:rsidRPr="00A33AFB">
        <w:t>ыком, в концентрированном виде</w:t>
      </w:r>
      <w:r w:rsidRPr="00A33AFB">
        <w:t>.</w:t>
      </w:r>
    </w:p>
    <w:p w14:paraId="29BD21CD" w14:textId="2EE7BFA8" w:rsidR="00B81C63" w:rsidRPr="00A624D2" w:rsidRDefault="00B81C63" w:rsidP="00A624D2">
      <w:pPr>
        <w:ind w:firstLine="708"/>
        <w:jc w:val="both"/>
      </w:pPr>
      <w:r w:rsidRPr="00A33AFB">
        <w:t>Образовательный</w:t>
      </w:r>
      <w:r w:rsidRPr="00A33AFB">
        <w:rPr>
          <w:spacing w:val="-11"/>
        </w:rPr>
        <w:t xml:space="preserve"> </w:t>
      </w:r>
      <w:r w:rsidRPr="00A33AFB">
        <w:t>процесс</w:t>
      </w:r>
      <w:r w:rsidRPr="00A33AFB">
        <w:rPr>
          <w:spacing w:val="-11"/>
        </w:rPr>
        <w:t xml:space="preserve"> </w:t>
      </w:r>
      <w:r w:rsidRPr="00A33AFB">
        <w:t>предусматривает</w:t>
      </w:r>
      <w:r w:rsidRPr="00A33AFB">
        <w:rPr>
          <w:spacing w:val="-11"/>
        </w:rPr>
        <w:t xml:space="preserve"> </w:t>
      </w:r>
      <w:r w:rsidRPr="00A33AFB">
        <w:t>следующие</w:t>
      </w:r>
      <w:r w:rsidRPr="00A33AFB">
        <w:rPr>
          <w:spacing w:val="-11"/>
        </w:rPr>
        <w:t xml:space="preserve"> </w:t>
      </w:r>
      <w:r w:rsidRPr="00A33AFB">
        <w:t>виды</w:t>
      </w:r>
      <w:r w:rsidRPr="00A33AFB">
        <w:rPr>
          <w:spacing w:val="-11"/>
        </w:rPr>
        <w:t xml:space="preserve"> </w:t>
      </w:r>
      <w:r w:rsidRPr="00A33AFB">
        <w:t>и</w:t>
      </w:r>
      <w:r w:rsidRPr="00A33AFB">
        <w:rPr>
          <w:spacing w:val="-11"/>
        </w:rPr>
        <w:t xml:space="preserve"> </w:t>
      </w:r>
      <w:r w:rsidRPr="00A33AFB">
        <w:t>формы</w:t>
      </w:r>
      <w:r w:rsidRPr="00A33AFB">
        <w:rPr>
          <w:spacing w:val="-11"/>
        </w:rPr>
        <w:t xml:space="preserve"> </w:t>
      </w:r>
      <w:r w:rsidRPr="00A33AFB">
        <w:t>учебных занятий:</w:t>
      </w:r>
      <w:r w:rsidRPr="00A33AFB">
        <w:rPr>
          <w:spacing w:val="40"/>
        </w:rPr>
        <w:t xml:space="preserve"> </w:t>
      </w:r>
      <w:r w:rsidRPr="00A33AFB">
        <w:t>видео</w:t>
      </w:r>
      <w:r w:rsidRPr="00A33AFB">
        <w:rPr>
          <w:spacing w:val="40"/>
        </w:rPr>
        <w:t>-</w:t>
      </w:r>
      <w:r w:rsidRPr="00A33AFB">
        <w:t>лекции,</w:t>
      </w:r>
      <w:r w:rsidRPr="00A33AFB">
        <w:rPr>
          <w:spacing w:val="40"/>
        </w:rPr>
        <w:t xml:space="preserve"> </w:t>
      </w:r>
      <w:r w:rsidRPr="00A33AFB">
        <w:t>практические занятия,</w:t>
      </w:r>
      <w:r w:rsidRPr="00A33AFB">
        <w:rPr>
          <w:spacing w:val="40"/>
        </w:rPr>
        <w:t xml:space="preserve"> </w:t>
      </w:r>
      <w:r w:rsidR="000F481E" w:rsidRPr="00A33AFB">
        <w:t>входной</w:t>
      </w:r>
      <w:r w:rsidR="000F481E" w:rsidRPr="00A624D2">
        <w:t xml:space="preserve"> и текущий контроль</w:t>
      </w:r>
      <w:r w:rsidRPr="00A624D2">
        <w:t xml:space="preserve">, </w:t>
      </w:r>
      <w:r w:rsidR="000F481E" w:rsidRPr="00A624D2">
        <w:t>видео – консультации, итоговая аттестация.</w:t>
      </w:r>
    </w:p>
    <w:p w14:paraId="72DFF67F" w14:textId="77777777" w:rsidR="00B81C63" w:rsidRPr="00A624D2" w:rsidRDefault="00B81C63" w:rsidP="00A624D2">
      <w:pPr>
        <w:ind w:firstLine="708"/>
        <w:jc w:val="both"/>
      </w:pPr>
      <w:r w:rsidRPr="00A624D2">
        <w:t>Обязательные лекционные и практические занятия проводятся индивидуально с применением</w:t>
      </w:r>
      <w:r w:rsidRPr="00A624D2">
        <w:rPr>
          <w:spacing w:val="-11"/>
        </w:rPr>
        <w:t xml:space="preserve"> </w:t>
      </w:r>
      <w:r w:rsidRPr="00A624D2">
        <w:t>активных</w:t>
      </w:r>
      <w:r w:rsidRPr="00A624D2">
        <w:rPr>
          <w:spacing w:val="-11"/>
        </w:rPr>
        <w:t xml:space="preserve"> </w:t>
      </w:r>
      <w:r w:rsidRPr="00A624D2">
        <w:t>методов</w:t>
      </w:r>
      <w:r w:rsidRPr="00A624D2">
        <w:rPr>
          <w:spacing w:val="-11"/>
        </w:rPr>
        <w:t xml:space="preserve"> </w:t>
      </w:r>
      <w:r w:rsidRPr="00A624D2">
        <w:t>обучения,</w:t>
      </w:r>
      <w:r w:rsidRPr="00A624D2">
        <w:rPr>
          <w:spacing w:val="-1"/>
        </w:rPr>
        <w:t xml:space="preserve"> </w:t>
      </w:r>
      <w:r w:rsidRPr="00A624D2">
        <w:t>телекоммуникационных</w:t>
      </w:r>
      <w:r w:rsidRPr="00A624D2">
        <w:rPr>
          <w:spacing w:val="-11"/>
        </w:rPr>
        <w:t xml:space="preserve"> </w:t>
      </w:r>
      <w:r w:rsidRPr="00A624D2">
        <w:t>и</w:t>
      </w:r>
      <w:r w:rsidRPr="00A624D2">
        <w:rPr>
          <w:spacing w:val="-11"/>
        </w:rPr>
        <w:t xml:space="preserve"> </w:t>
      </w:r>
      <w:r w:rsidRPr="00A624D2">
        <w:t>облачных</w:t>
      </w:r>
      <w:r w:rsidRPr="00A624D2">
        <w:rPr>
          <w:spacing w:val="-11"/>
        </w:rPr>
        <w:t xml:space="preserve"> </w:t>
      </w:r>
      <w:r w:rsidRPr="00A624D2">
        <w:t>сервисов, электронной информационно-образовательной среды. Выполнять практические задания, сдавать зачёты можно в удобное время в пределах учебного графика.</w:t>
      </w:r>
    </w:p>
    <w:p w14:paraId="15005F4C" w14:textId="0BB06348" w:rsidR="00B81C63" w:rsidRPr="00A624D2" w:rsidRDefault="00B81C63" w:rsidP="007A703B">
      <w:pPr>
        <w:pStyle w:val="a9"/>
        <w:spacing w:after="0"/>
        <w:ind w:firstLine="708"/>
        <w:jc w:val="both"/>
        <w:rPr>
          <w:spacing w:val="-2"/>
        </w:rPr>
      </w:pPr>
      <w:r w:rsidRPr="00A624D2">
        <w:t>Групповые</w:t>
      </w:r>
      <w:r w:rsidRPr="00A624D2">
        <w:rPr>
          <w:spacing w:val="-9"/>
        </w:rPr>
        <w:t xml:space="preserve"> </w:t>
      </w:r>
      <w:r w:rsidRPr="00A624D2">
        <w:t>и</w:t>
      </w:r>
      <w:r w:rsidRPr="00A624D2">
        <w:rPr>
          <w:spacing w:val="40"/>
        </w:rPr>
        <w:t xml:space="preserve"> </w:t>
      </w:r>
      <w:r w:rsidRPr="00A624D2">
        <w:t>индивидуальные</w:t>
      </w:r>
      <w:r w:rsidRPr="00A624D2">
        <w:rPr>
          <w:spacing w:val="-9"/>
        </w:rPr>
        <w:t xml:space="preserve"> </w:t>
      </w:r>
      <w:r w:rsidR="000F481E" w:rsidRPr="00A624D2">
        <w:rPr>
          <w:spacing w:val="-9"/>
        </w:rPr>
        <w:t xml:space="preserve">видео - </w:t>
      </w:r>
      <w:r w:rsidRPr="00A624D2">
        <w:t>консультации</w:t>
      </w:r>
      <w:r w:rsidRPr="00A624D2">
        <w:rPr>
          <w:spacing w:val="-9"/>
        </w:rPr>
        <w:t xml:space="preserve"> </w:t>
      </w:r>
      <w:r w:rsidRPr="00A624D2">
        <w:t>проходят</w:t>
      </w:r>
      <w:r w:rsidRPr="00A624D2">
        <w:rPr>
          <w:spacing w:val="-9"/>
        </w:rPr>
        <w:t xml:space="preserve"> </w:t>
      </w:r>
      <w:r w:rsidRPr="00A624D2">
        <w:t>при</w:t>
      </w:r>
      <w:r w:rsidRPr="00A624D2">
        <w:rPr>
          <w:spacing w:val="-9"/>
        </w:rPr>
        <w:t xml:space="preserve"> </w:t>
      </w:r>
      <w:r w:rsidRPr="00A624D2">
        <w:t>непосредственном общении</w:t>
      </w:r>
      <w:r w:rsidRPr="00A624D2">
        <w:rPr>
          <w:spacing w:val="-7"/>
        </w:rPr>
        <w:t xml:space="preserve"> </w:t>
      </w:r>
      <w:r w:rsidRPr="00A624D2">
        <w:t>преподавателя</w:t>
      </w:r>
      <w:r w:rsidRPr="00A624D2">
        <w:rPr>
          <w:spacing w:val="-7"/>
        </w:rPr>
        <w:t xml:space="preserve"> </w:t>
      </w:r>
      <w:r w:rsidRPr="00A624D2">
        <w:t>и</w:t>
      </w:r>
      <w:r w:rsidRPr="00A624D2">
        <w:rPr>
          <w:spacing w:val="-7"/>
        </w:rPr>
        <w:t xml:space="preserve"> </w:t>
      </w:r>
      <w:r w:rsidRPr="00A624D2">
        <w:t>слушателя</w:t>
      </w:r>
      <w:r w:rsidRPr="00A624D2">
        <w:rPr>
          <w:spacing w:val="-7"/>
        </w:rPr>
        <w:t xml:space="preserve"> </w:t>
      </w:r>
      <w:r w:rsidRPr="00A624D2">
        <w:t>в</w:t>
      </w:r>
      <w:r w:rsidRPr="00A624D2">
        <w:rPr>
          <w:spacing w:val="-7"/>
        </w:rPr>
        <w:t xml:space="preserve"> </w:t>
      </w:r>
      <w:r w:rsidRPr="00A624D2">
        <w:t>ходе</w:t>
      </w:r>
      <w:r w:rsidRPr="00A624D2">
        <w:rPr>
          <w:spacing w:val="-7"/>
        </w:rPr>
        <w:t xml:space="preserve"> </w:t>
      </w:r>
      <w:r w:rsidRPr="00A624D2">
        <w:t>обучения,</w:t>
      </w:r>
      <w:r w:rsidRPr="00A624D2">
        <w:rPr>
          <w:spacing w:val="18"/>
        </w:rPr>
        <w:t xml:space="preserve"> </w:t>
      </w:r>
      <w:r w:rsidRPr="00A624D2">
        <w:t>организуются</w:t>
      </w:r>
      <w:r w:rsidRPr="00A624D2">
        <w:rPr>
          <w:spacing w:val="-7"/>
        </w:rPr>
        <w:t xml:space="preserve"> </w:t>
      </w:r>
      <w:r w:rsidRPr="00A624D2">
        <w:t>в</w:t>
      </w:r>
      <w:r w:rsidRPr="00A624D2">
        <w:rPr>
          <w:spacing w:val="-7"/>
        </w:rPr>
        <w:t xml:space="preserve"> </w:t>
      </w:r>
      <w:r w:rsidRPr="00A624D2">
        <w:t xml:space="preserve">дистанционном </w:t>
      </w:r>
      <w:r w:rsidRPr="00A624D2">
        <w:rPr>
          <w:spacing w:val="-2"/>
        </w:rPr>
        <w:t>режиме.</w:t>
      </w:r>
    </w:p>
    <w:p w14:paraId="2EC42055" w14:textId="19D52AE7" w:rsidR="00B81C63" w:rsidRPr="00A624D2" w:rsidRDefault="00B81C63" w:rsidP="007A703B">
      <w:pPr>
        <w:suppressAutoHyphens/>
        <w:jc w:val="both"/>
      </w:pPr>
      <w:r w:rsidRPr="00A624D2">
        <w:t>Программа является сочетанием теорет</w:t>
      </w:r>
      <w:r w:rsidR="007A703B">
        <w:t xml:space="preserve">ических и практических занятий. </w:t>
      </w:r>
      <w:r w:rsidRPr="00A624D2">
        <w:t xml:space="preserve">Онлайн-обучение не исключает домашних заданий и общения с </w:t>
      </w:r>
      <w:r w:rsidR="000F481E" w:rsidRPr="00A624D2">
        <w:t>педагогом</w:t>
      </w:r>
      <w:r w:rsidRPr="00A624D2">
        <w:t xml:space="preserve">, всё это также выполняется в системе. </w:t>
      </w:r>
    </w:p>
    <w:p w14:paraId="35192A22" w14:textId="77777777" w:rsidR="00B81C63" w:rsidRPr="00A624D2" w:rsidRDefault="00B81C63" w:rsidP="00A624D2">
      <w:pPr>
        <w:suppressAutoHyphens/>
        <w:autoSpaceDE w:val="0"/>
        <w:autoSpaceDN w:val="0"/>
        <w:adjustRightInd w:val="0"/>
        <w:ind w:firstLine="708"/>
        <w:jc w:val="both"/>
      </w:pPr>
      <w:r w:rsidRPr="00A624D2">
        <w:t>При реализации Программы в учебном процессе используются глобальные и локальные компьютерные сети для обеспечения доступа к информационным образовательным ресурсам и для управления учебным процессом независимо от местонахождения человека.</w:t>
      </w:r>
    </w:p>
    <w:p w14:paraId="55DB868A" w14:textId="6198B630" w:rsidR="00B81C63" w:rsidRPr="00A624D2" w:rsidRDefault="00B81C63" w:rsidP="00A624D2">
      <w:pPr>
        <w:tabs>
          <w:tab w:val="left" w:pos="8850"/>
        </w:tabs>
        <w:suppressAutoHyphens/>
        <w:ind w:firstLine="680"/>
        <w:jc w:val="both"/>
        <w:rPr>
          <w:bCs/>
        </w:rPr>
      </w:pPr>
      <w:r w:rsidRPr="00A624D2">
        <w:rPr>
          <w:bCs/>
        </w:rPr>
        <w:t>При проведении занятия с применением дистанционных образовательных технологий и электронного обучения, в водной части следует обозначить правила работы и взаимодействия (объяснить обучающимся технические особенности работы и правила обмена информацией). В процессе занятия педагогу необходимо четко давать инструкции выполнения заданий. При дополнительных вопросах обучающегося – дается дополнительное разъяснение.</w:t>
      </w:r>
    </w:p>
    <w:p w14:paraId="61C54B79" w14:textId="77777777" w:rsidR="00B81C63" w:rsidRPr="00A624D2" w:rsidRDefault="00B81C63" w:rsidP="00A624D2">
      <w:pPr>
        <w:pStyle w:val="Default"/>
        <w:suppressAutoHyphens/>
        <w:jc w:val="both"/>
        <w:rPr>
          <w:color w:val="auto"/>
        </w:rPr>
      </w:pPr>
      <w:r w:rsidRPr="00A624D2">
        <w:rPr>
          <w:color w:val="auto"/>
        </w:rPr>
        <w:t xml:space="preserve">Виды занятий при организации дистанционного обучения: </w:t>
      </w:r>
    </w:p>
    <w:p w14:paraId="68ED5E03" w14:textId="299C3CE1" w:rsidR="00B81C63" w:rsidRPr="00A624D2" w:rsidRDefault="00B81C63" w:rsidP="00E920C1">
      <w:pPr>
        <w:pStyle w:val="Default"/>
        <w:numPr>
          <w:ilvl w:val="0"/>
          <w:numId w:val="34"/>
        </w:numPr>
        <w:suppressAutoHyphens/>
        <w:ind w:left="709"/>
        <w:jc w:val="both"/>
        <w:rPr>
          <w:color w:val="auto"/>
        </w:rPr>
      </w:pPr>
      <w:r w:rsidRPr="00A624D2">
        <w:rPr>
          <w:color w:val="auto"/>
        </w:rPr>
        <w:t>Онлайн - занятие (видео занятие в записи, вебинары и задания). Занятия являются асинхронными – в этом случае у слушателя есть возможность найти удобное для себя время, чтобы отработать материал программы обучения. Программа включает в себя теоретические и практические занятия.</w:t>
      </w:r>
    </w:p>
    <w:p w14:paraId="753C78FF" w14:textId="77777777" w:rsidR="00B81C63" w:rsidRPr="00A624D2" w:rsidRDefault="00B81C63" w:rsidP="00E920C1">
      <w:pPr>
        <w:pStyle w:val="Default"/>
        <w:numPr>
          <w:ilvl w:val="0"/>
          <w:numId w:val="34"/>
        </w:numPr>
        <w:suppressAutoHyphens/>
        <w:ind w:left="709"/>
        <w:jc w:val="both"/>
        <w:rPr>
          <w:color w:val="auto"/>
        </w:rPr>
      </w:pPr>
      <w:r w:rsidRPr="00A624D2">
        <w:rPr>
          <w:color w:val="auto"/>
        </w:rPr>
        <w:t>разработанные педагогом презентации с текстовым комментарием;</w:t>
      </w:r>
    </w:p>
    <w:p w14:paraId="4CFE00F6" w14:textId="77777777" w:rsidR="00B81C63" w:rsidRPr="00A624D2" w:rsidRDefault="00B81C63" w:rsidP="00E920C1">
      <w:pPr>
        <w:pStyle w:val="Default"/>
        <w:numPr>
          <w:ilvl w:val="0"/>
          <w:numId w:val="34"/>
        </w:numPr>
        <w:suppressAutoHyphens/>
        <w:ind w:left="709"/>
        <w:jc w:val="both"/>
        <w:rPr>
          <w:color w:val="auto"/>
        </w:rPr>
      </w:pPr>
      <w:r w:rsidRPr="00A624D2">
        <w:rPr>
          <w:color w:val="auto"/>
        </w:rPr>
        <w:t>фрагменты и материалы образовательных Интернет-ресурсов;</w:t>
      </w:r>
    </w:p>
    <w:p w14:paraId="42249EF7" w14:textId="69D8508A" w:rsidR="00B81C63" w:rsidRPr="00A624D2" w:rsidRDefault="00B81C63" w:rsidP="00E920C1">
      <w:pPr>
        <w:pStyle w:val="Default"/>
        <w:numPr>
          <w:ilvl w:val="0"/>
          <w:numId w:val="34"/>
        </w:numPr>
        <w:suppressAutoHyphens/>
        <w:ind w:left="709"/>
        <w:jc w:val="both"/>
        <w:rPr>
          <w:color w:val="auto"/>
        </w:rPr>
      </w:pPr>
      <w:r w:rsidRPr="00A624D2">
        <w:rPr>
          <w:color w:val="auto"/>
        </w:rPr>
        <w:t xml:space="preserve">чат-занятия (учебные занятия, осуществляемые с использованием чат-технологий, </w:t>
      </w:r>
    </w:p>
    <w:p w14:paraId="11F3455F" w14:textId="77777777" w:rsidR="00B81C63" w:rsidRPr="00A624D2" w:rsidRDefault="00B81C63" w:rsidP="00E920C1">
      <w:pPr>
        <w:pStyle w:val="Default"/>
        <w:numPr>
          <w:ilvl w:val="0"/>
          <w:numId w:val="34"/>
        </w:numPr>
        <w:suppressAutoHyphens/>
        <w:ind w:left="709"/>
        <w:jc w:val="both"/>
        <w:rPr>
          <w:color w:val="auto"/>
        </w:rPr>
      </w:pPr>
      <w:r w:rsidRPr="00A624D2">
        <w:rPr>
          <w:color w:val="auto"/>
        </w:rPr>
        <w:t>адресные дистанционные консультации.</w:t>
      </w:r>
    </w:p>
    <w:p w14:paraId="3CB9069C" w14:textId="77777777" w:rsidR="00B81C63" w:rsidRPr="00A624D2" w:rsidRDefault="00B81C63" w:rsidP="00A624D2">
      <w:pPr>
        <w:pStyle w:val="Default"/>
        <w:suppressAutoHyphens/>
        <w:jc w:val="both"/>
        <w:rPr>
          <w:color w:val="auto"/>
        </w:rPr>
      </w:pPr>
      <w:r w:rsidRPr="00A624D2">
        <w:rPr>
          <w:color w:val="auto"/>
        </w:rPr>
        <w:t>Видео уроки можно смотреть в любое время и выполнять задания.</w:t>
      </w:r>
    </w:p>
    <w:p w14:paraId="213F51E2" w14:textId="77777777" w:rsidR="00B81C63" w:rsidRPr="00A624D2" w:rsidRDefault="00B81C63" w:rsidP="00E920C1">
      <w:pPr>
        <w:pStyle w:val="a9"/>
        <w:spacing w:after="0"/>
        <w:ind w:firstLine="708"/>
        <w:jc w:val="both"/>
      </w:pPr>
      <w:r w:rsidRPr="00A624D2">
        <w:t>Для</w:t>
      </w:r>
      <w:r w:rsidRPr="00A624D2">
        <w:rPr>
          <w:spacing w:val="-7"/>
        </w:rPr>
        <w:t xml:space="preserve"> </w:t>
      </w:r>
      <w:r w:rsidRPr="00A624D2">
        <w:t>работы</w:t>
      </w:r>
      <w:r w:rsidRPr="00A624D2">
        <w:rPr>
          <w:spacing w:val="-7"/>
        </w:rPr>
        <w:t xml:space="preserve"> </w:t>
      </w:r>
      <w:r w:rsidRPr="00A624D2">
        <w:t>в</w:t>
      </w:r>
      <w:r w:rsidRPr="00A624D2">
        <w:rPr>
          <w:spacing w:val="-7"/>
        </w:rPr>
        <w:t xml:space="preserve"> </w:t>
      </w:r>
      <w:r w:rsidRPr="00A624D2">
        <w:t>системе</w:t>
      </w:r>
      <w:r w:rsidRPr="00A624D2">
        <w:rPr>
          <w:spacing w:val="-7"/>
        </w:rPr>
        <w:t xml:space="preserve"> </w:t>
      </w:r>
      <w:r w:rsidRPr="00A624D2">
        <w:t>слушателю</w:t>
      </w:r>
      <w:r w:rsidRPr="00A624D2">
        <w:rPr>
          <w:spacing w:val="-7"/>
        </w:rPr>
        <w:t xml:space="preserve"> </w:t>
      </w:r>
      <w:r w:rsidRPr="00A624D2">
        <w:t>выделяется</w:t>
      </w:r>
      <w:r w:rsidRPr="00A624D2">
        <w:rPr>
          <w:spacing w:val="-7"/>
        </w:rPr>
        <w:t xml:space="preserve"> </w:t>
      </w:r>
      <w:r w:rsidRPr="00A624D2">
        <w:t>логин</w:t>
      </w:r>
      <w:r w:rsidRPr="00A624D2">
        <w:rPr>
          <w:spacing w:val="-7"/>
        </w:rPr>
        <w:t xml:space="preserve"> </w:t>
      </w:r>
      <w:r w:rsidRPr="00A624D2">
        <w:t>и</w:t>
      </w:r>
      <w:r w:rsidRPr="00A624D2">
        <w:rPr>
          <w:spacing w:val="-7"/>
        </w:rPr>
        <w:t xml:space="preserve"> </w:t>
      </w:r>
      <w:r w:rsidRPr="00A624D2">
        <w:t>пароль.</w:t>
      </w:r>
      <w:r w:rsidRPr="00A624D2">
        <w:rPr>
          <w:spacing w:val="21"/>
        </w:rPr>
        <w:t xml:space="preserve"> </w:t>
      </w:r>
      <w:r w:rsidRPr="00A624D2">
        <w:t>Рабочее</w:t>
      </w:r>
      <w:r w:rsidRPr="00A624D2">
        <w:rPr>
          <w:spacing w:val="-7"/>
        </w:rPr>
        <w:t xml:space="preserve"> </w:t>
      </w:r>
      <w:r w:rsidRPr="00A624D2">
        <w:t>место слушателя должно быть оснащено компьютером с подключением к сети Интернет.</w:t>
      </w:r>
    </w:p>
    <w:p w14:paraId="1052A4C2" w14:textId="7021FA2A" w:rsidR="00CB387F" w:rsidRPr="00A624D2" w:rsidRDefault="00B81C63" w:rsidP="00E920C1">
      <w:pPr>
        <w:pStyle w:val="Default"/>
        <w:suppressAutoHyphens/>
        <w:ind w:firstLine="708"/>
        <w:jc w:val="both"/>
        <w:rPr>
          <w:iCs/>
          <w:color w:val="auto"/>
        </w:rPr>
      </w:pPr>
      <w:r w:rsidRPr="00A624D2">
        <w:rPr>
          <w:color w:val="auto"/>
        </w:rPr>
        <w:t>Также отличительной особенностью данной программы является подключение профессионалов при проведении занятий, которые могут более полно и доступно объяснить слушателям изучаемые темы, проводить практические занятия.</w:t>
      </w:r>
    </w:p>
    <w:p w14:paraId="24F4973E" w14:textId="77777777" w:rsidR="00B81C63" w:rsidRPr="00A624D2" w:rsidRDefault="00B81C63" w:rsidP="00A624D2">
      <w:pPr>
        <w:jc w:val="both"/>
        <w:rPr>
          <w:i/>
        </w:rPr>
      </w:pPr>
      <w:bookmarkStart w:id="65" w:name="_Toc104914178"/>
      <w:bookmarkStart w:id="66" w:name="_Toc102753546"/>
      <w:bookmarkStart w:id="67" w:name="_Toc102760485"/>
      <w:bookmarkStart w:id="68" w:name="_Toc107237318"/>
      <w:bookmarkStart w:id="69" w:name="_Toc109062205"/>
      <w:bookmarkStart w:id="70" w:name="_Toc109143167"/>
    </w:p>
    <w:p w14:paraId="3AF25BD4" w14:textId="77777777" w:rsidR="00A624D2" w:rsidRPr="00A624D2" w:rsidRDefault="00BA5B66" w:rsidP="00A624D2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bookmarkStart w:id="71" w:name="_Toc121747088"/>
      <w:r w:rsidRPr="00A624D2">
        <w:rPr>
          <w:rFonts w:ascii="Times New Roman" w:hAnsi="Times New Roman"/>
          <w:i w:val="0"/>
          <w:sz w:val="24"/>
          <w:szCs w:val="24"/>
        </w:rPr>
        <w:lastRenderedPageBreak/>
        <w:t xml:space="preserve">5.2 </w:t>
      </w:r>
      <w:r w:rsidR="00B81C63" w:rsidRPr="00A624D2">
        <w:rPr>
          <w:rFonts w:ascii="Times New Roman" w:hAnsi="Times New Roman"/>
          <w:i w:val="0"/>
          <w:sz w:val="24"/>
          <w:szCs w:val="24"/>
        </w:rPr>
        <w:t>Требования к минимальному материально - техническому обеспечению</w:t>
      </w:r>
      <w:bookmarkEnd w:id="65"/>
      <w:bookmarkEnd w:id="66"/>
      <w:bookmarkEnd w:id="67"/>
      <w:bookmarkEnd w:id="68"/>
      <w:bookmarkEnd w:id="69"/>
      <w:bookmarkEnd w:id="70"/>
      <w:bookmarkEnd w:id="71"/>
      <w:r w:rsidRPr="00A624D2">
        <w:rPr>
          <w:rFonts w:ascii="Times New Roman" w:hAnsi="Times New Roman"/>
          <w:i w:val="0"/>
          <w:sz w:val="24"/>
          <w:szCs w:val="24"/>
        </w:rPr>
        <w:tab/>
      </w:r>
    </w:p>
    <w:p w14:paraId="781B1176" w14:textId="7EB9B92A" w:rsidR="00B81C63" w:rsidRPr="005F0B2E" w:rsidRDefault="00B81C63" w:rsidP="005F0B2E">
      <w:pPr>
        <w:ind w:firstLine="680"/>
        <w:jc w:val="both"/>
      </w:pPr>
      <w:r w:rsidRPr="005F0B2E">
        <w:t xml:space="preserve">ООО «Международная академия экономики, управления и качества» располагает материально-технической базой, обеспечивающей реализацию образовательной программы и соответствующей действующим санитарным правилам и нормам. </w:t>
      </w:r>
    </w:p>
    <w:p w14:paraId="311C3A6F" w14:textId="77777777" w:rsidR="00B62F58" w:rsidRDefault="00593F77" w:rsidP="00A624D2">
      <w:pPr>
        <w:tabs>
          <w:tab w:val="left" w:pos="8850"/>
        </w:tabs>
        <w:suppressAutoHyphens/>
        <w:ind w:firstLine="680"/>
        <w:jc w:val="both"/>
      </w:pPr>
      <w:r w:rsidRPr="00E920C1">
        <w:rPr>
          <w:bCs/>
        </w:rPr>
        <w:t>Услуга подключения к сети Интернет должна предоставляться в режиме 24 часа в сутки 7 дней в неделю. Подключение к Интернет со скоростью не ниже 512 Кбит/с.</w:t>
      </w:r>
      <w:r w:rsidRPr="00E920C1">
        <w:t xml:space="preserve"> </w:t>
      </w:r>
    </w:p>
    <w:p w14:paraId="1BA52DF2" w14:textId="77777777" w:rsidR="00B62F58" w:rsidRPr="00D736E1" w:rsidRDefault="00B62F58" w:rsidP="00B62F58">
      <w:pPr>
        <w:pStyle w:val="a9"/>
        <w:spacing w:after="0"/>
        <w:ind w:left="2126"/>
        <w:jc w:val="both"/>
      </w:pPr>
      <w:r w:rsidRPr="00D736E1">
        <w:rPr>
          <w:b/>
        </w:rPr>
        <w:t>Личный кабинет</w:t>
      </w:r>
      <w:r w:rsidRPr="00D736E1">
        <w:t xml:space="preserve">: </w:t>
      </w:r>
      <w:hyperlink r:id="rId34" w:history="1">
        <w:r w:rsidRPr="00D736E1">
          <w:rPr>
            <w:rStyle w:val="a5"/>
          </w:rPr>
          <w:t>https://antitreningi.ru/panel/66593/lessons</w:t>
        </w:r>
      </w:hyperlink>
    </w:p>
    <w:p w14:paraId="2AE05A5B" w14:textId="77777777" w:rsidR="00B62F58" w:rsidRPr="007C2F7D" w:rsidRDefault="00B62F58" w:rsidP="00B62F58">
      <w:pPr>
        <w:pStyle w:val="a9"/>
        <w:spacing w:after="0"/>
        <w:ind w:left="2126"/>
        <w:jc w:val="both"/>
        <w:rPr>
          <w:lang w:val="en-US"/>
        </w:rPr>
      </w:pPr>
      <w:r w:rsidRPr="00D736E1">
        <w:rPr>
          <w:b/>
        </w:rPr>
        <w:t>Логин</w:t>
      </w:r>
      <w:r w:rsidRPr="00D736E1">
        <w:rPr>
          <w:lang w:val="en-US"/>
        </w:rPr>
        <w:t xml:space="preserve">: </w:t>
      </w:r>
      <w:hyperlink r:id="rId35" w:tgtFrame="_blank" w:history="1">
        <w:r w:rsidRPr="00D736E1">
          <w:rPr>
            <w:rStyle w:val="a5"/>
            <w:b/>
            <w:bCs/>
            <w:lang w:val="en-US"/>
          </w:rPr>
          <w:t>info@akadempm.ru</w:t>
        </w:r>
      </w:hyperlink>
    </w:p>
    <w:p w14:paraId="000A5FFF" w14:textId="146E98AD" w:rsidR="00B62F58" w:rsidRPr="00B62F58" w:rsidRDefault="00B62F58" w:rsidP="00B62F58">
      <w:pPr>
        <w:pStyle w:val="a9"/>
        <w:spacing w:after="0"/>
        <w:ind w:left="2126"/>
        <w:jc w:val="both"/>
        <w:rPr>
          <w:rFonts w:eastAsia="Times New Roman"/>
          <w:b/>
          <w:bCs/>
          <w:color w:val="2C2D2E"/>
          <w:lang w:val="en-US"/>
        </w:rPr>
      </w:pPr>
      <w:r w:rsidRPr="00D736E1">
        <w:rPr>
          <w:b/>
        </w:rPr>
        <w:t>Пароль</w:t>
      </w:r>
      <w:r w:rsidRPr="00D736E1">
        <w:rPr>
          <w:lang w:val="en-US"/>
        </w:rPr>
        <w:t xml:space="preserve">: </w:t>
      </w:r>
      <w:r w:rsidRPr="00D736E1">
        <w:rPr>
          <w:rFonts w:eastAsia="Times New Roman"/>
          <w:b/>
          <w:bCs/>
          <w:color w:val="2C2D2E"/>
          <w:lang w:val="en-US"/>
        </w:rPr>
        <w:t>Success2022</w:t>
      </w:r>
    </w:p>
    <w:p w14:paraId="6A807696" w14:textId="22FA8699" w:rsidR="00593F77" w:rsidRPr="00E920C1" w:rsidRDefault="00593F77" w:rsidP="00A624D2">
      <w:pPr>
        <w:tabs>
          <w:tab w:val="left" w:pos="8850"/>
        </w:tabs>
        <w:suppressAutoHyphens/>
        <w:ind w:firstLine="680"/>
        <w:jc w:val="both"/>
      </w:pPr>
      <w:r w:rsidRPr="00E920C1">
        <w:t>Материально-техническая база для реализации программы включает следующие составляющие:</w:t>
      </w:r>
    </w:p>
    <w:p w14:paraId="775ED9ED" w14:textId="77777777" w:rsidR="00B81C63" w:rsidRPr="00E920C1" w:rsidRDefault="00B81C63" w:rsidP="00E920C1">
      <w:pPr>
        <w:pStyle w:val="a3"/>
        <w:numPr>
          <w:ilvl w:val="0"/>
          <w:numId w:val="35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20C1">
        <w:rPr>
          <w:rFonts w:ascii="Times New Roman" w:hAnsi="Times New Roman"/>
          <w:sz w:val="24"/>
          <w:szCs w:val="24"/>
        </w:rPr>
        <w:t xml:space="preserve">Выделенный канал связи или отдельный </w:t>
      </w:r>
      <w:proofErr w:type="spellStart"/>
      <w:r w:rsidRPr="00E920C1">
        <w:rPr>
          <w:rFonts w:ascii="Times New Roman" w:hAnsi="Times New Roman"/>
          <w:sz w:val="24"/>
          <w:szCs w:val="24"/>
        </w:rPr>
        <w:t>Wi</w:t>
      </w:r>
      <w:proofErr w:type="spellEnd"/>
      <w:r w:rsidRPr="00E920C1">
        <w:rPr>
          <w:rFonts w:ascii="Times New Roman" w:hAnsi="Times New Roman"/>
          <w:sz w:val="24"/>
          <w:szCs w:val="24"/>
        </w:rPr>
        <w:t>-Fi-канал;</w:t>
      </w:r>
    </w:p>
    <w:p w14:paraId="0CDB5016" w14:textId="77777777" w:rsidR="00B81C63" w:rsidRPr="00A624D2" w:rsidRDefault="00B81C63" w:rsidP="00E920C1">
      <w:pPr>
        <w:pStyle w:val="a3"/>
        <w:numPr>
          <w:ilvl w:val="0"/>
          <w:numId w:val="35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24D2">
        <w:rPr>
          <w:rFonts w:ascii="Times New Roman" w:hAnsi="Times New Roman"/>
          <w:sz w:val="24"/>
          <w:szCs w:val="24"/>
        </w:rPr>
        <w:t>Для передачи звука рекомендовано использовать отдельные микрофоны с шумоподавлением (не рекомендуется использовать встроенные микрофоны камер);</w:t>
      </w:r>
    </w:p>
    <w:p w14:paraId="549C208D" w14:textId="77777777" w:rsidR="00B81C63" w:rsidRPr="00A624D2" w:rsidRDefault="00B81C63" w:rsidP="00E920C1">
      <w:pPr>
        <w:pStyle w:val="a3"/>
        <w:numPr>
          <w:ilvl w:val="0"/>
          <w:numId w:val="35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24D2">
        <w:rPr>
          <w:rFonts w:ascii="Times New Roman" w:hAnsi="Times New Roman"/>
          <w:sz w:val="24"/>
          <w:szCs w:val="24"/>
        </w:rPr>
        <w:t xml:space="preserve">Систему дистанционного обучения, обеспечивающую формирование информационной образовательной среды (платформа </w:t>
      </w:r>
      <w:proofErr w:type="spellStart"/>
      <w:r w:rsidRPr="00A624D2">
        <w:rPr>
          <w:rFonts w:ascii="Times New Roman" w:hAnsi="Times New Roman"/>
          <w:sz w:val="24"/>
          <w:szCs w:val="24"/>
        </w:rPr>
        <w:t>АнтиТренинги</w:t>
      </w:r>
      <w:proofErr w:type="spellEnd"/>
      <w:r w:rsidRPr="00A624D2">
        <w:rPr>
          <w:rFonts w:ascii="Times New Roman" w:hAnsi="Times New Roman"/>
          <w:sz w:val="24"/>
          <w:szCs w:val="24"/>
        </w:rPr>
        <w:t>);</w:t>
      </w:r>
    </w:p>
    <w:p w14:paraId="4AEDB844" w14:textId="77777777" w:rsidR="00E920C1" w:rsidRDefault="00B81C63" w:rsidP="00E920C1">
      <w:pPr>
        <w:pStyle w:val="a3"/>
        <w:numPr>
          <w:ilvl w:val="0"/>
          <w:numId w:val="35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24D2">
        <w:rPr>
          <w:rFonts w:ascii="Times New Roman" w:hAnsi="Times New Roman"/>
          <w:sz w:val="24"/>
          <w:szCs w:val="24"/>
        </w:rPr>
        <w:t>В помещении, где проводится трансляция, должно быть соответствующее мероприятию освещение;</w:t>
      </w:r>
      <w:bookmarkStart w:id="72" w:name="_Toc107237319"/>
      <w:bookmarkStart w:id="73" w:name="_Toc109062206"/>
      <w:bookmarkStart w:id="74" w:name="_Toc109143168"/>
    </w:p>
    <w:p w14:paraId="0546809E" w14:textId="77777777" w:rsidR="00E920C1" w:rsidRDefault="00E920C1" w:rsidP="00E920C1">
      <w:pPr>
        <w:pStyle w:val="a3"/>
        <w:numPr>
          <w:ilvl w:val="0"/>
          <w:numId w:val="35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20C1">
        <w:rPr>
          <w:rFonts w:ascii="Times New Roman" w:hAnsi="Times New Roman"/>
          <w:sz w:val="24"/>
          <w:szCs w:val="24"/>
        </w:rPr>
        <w:t>Компьютер Intel (R) Core (TM) 2 DUO CPU E7300@ 2.66 GNZ 2.66 GNZ, 32- разрядная опер. система, процессор Х 64. Компьютер – WINCTRL – 46CLCR</w:t>
      </w:r>
      <w:r>
        <w:rPr>
          <w:rFonts w:ascii="Times New Roman" w:hAnsi="Times New Roman"/>
          <w:sz w:val="24"/>
          <w:szCs w:val="24"/>
        </w:rPr>
        <w:t>;</w:t>
      </w:r>
    </w:p>
    <w:p w14:paraId="29410F2B" w14:textId="77777777" w:rsidR="00E920C1" w:rsidRDefault="00E920C1" w:rsidP="00E920C1">
      <w:pPr>
        <w:pStyle w:val="a3"/>
        <w:numPr>
          <w:ilvl w:val="0"/>
          <w:numId w:val="35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20C1">
        <w:rPr>
          <w:rFonts w:ascii="Times New Roman" w:hAnsi="Times New Roman"/>
          <w:sz w:val="24"/>
          <w:szCs w:val="24"/>
        </w:rPr>
        <w:t>Монитор PHILIPS 190 SW</w:t>
      </w:r>
      <w:r>
        <w:rPr>
          <w:rFonts w:ascii="Times New Roman" w:hAnsi="Times New Roman"/>
          <w:sz w:val="24"/>
          <w:szCs w:val="24"/>
        </w:rPr>
        <w:t>;</w:t>
      </w:r>
    </w:p>
    <w:p w14:paraId="7AF51CE5" w14:textId="77777777" w:rsidR="00E920C1" w:rsidRDefault="00E920C1" w:rsidP="00E920C1">
      <w:pPr>
        <w:pStyle w:val="a3"/>
        <w:numPr>
          <w:ilvl w:val="0"/>
          <w:numId w:val="35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20C1">
        <w:rPr>
          <w:rFonts w:ascii="Times New Roman" w:hAnsi="Times New Roman"/>
          <w:sz w:val="24"/>
          <w:szCs w:val="24"/>
        </w:rPr>
        <w:t>Звуковые колонки Genius, Микрофон настольный SVEN, МК- 495</w:t>
      </w:r>
      <w:r>
        <w:rPr>
          <w:rFonts w:ascii="Times New Roman" w:hAnsi="Times New Roman"/>
          <w:sz w:val="24"/>
          <w:szCs w:val="24"/>
        </w:rPr>
        <w:t>;</w:t>
      </w:r>
    </w:p>
    <w:p w14:paraId="0D144BA4" w14:textId="1C240181" w:rsidR="00E920C1" w:rsidRDefault="00E920C1" w:rsidP="00E920C1">
      <w:pPr>
        <w:pStyle w:val="a3"/>
        <w:numPr>
          <w:ilvl w:val="0"/>
          <w:numId w:val="35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20C1">
        <w:rPr>
          <w:rFonts w:ascii="Times New Roman" w:hAnsi="Times New Roman"/>
          <w:sz w:val="24"/>
          <w:szCs w:val="24"/>
        </w:rPr>
        <w:t xml:space="preserve">Ноутбук Lenovo PC Intel (R) Celeron (R) CPU N2820@ 2.13 GNZ 2.13 GNZ, 64- разрядная опер. система, процессор Х </w:t>
      </w:r>
      <w:r>
        <w:rPr>
          <w:rFonts w:ascii="Times New Roman" w:hAnsi="Times New Roman"/>
          <w:sz w:val="24"/>
          <w:szCs w:val="24"/>
        </w:rPr>
        <w:t>64;</w:t>
      </w:r>
    </w:p>
    <w:p w14:paraId="0D3982AC" w14:textId="77777777" w:rsidR="00E920C1" w:rsidRDefault="00E920C1" w:rsidP="00E920C1">
      <w:pPr>
        <w:pStyle w:val="a3"/>
        <w:numPr>
          <w:ilvl w:val="0"/>
          <w:numId w:val="35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20C1">
        <w:rPr>
          <w:rFonts w:ascii="Times New Roman" w:hAnsi="Times New Roman"/>
          <w:sz w:val="24"/>
          <w:szCs w:val="24"/>
        </w:rPr>
        <w:t>Ноутбук ASUS Intel (R) Celeron (R) CPU N2820@ 2.13 GNZ 2.13 GNZ, 64- разрядна</w:t>
      </w:r>
      <w:r>
        <w:rPr>
          <w:rFonts w:ascii="Times New Roman" w:hAnsi="Times New Roman"/>
          <w:sz w:val="24"/>
          <w:szCs w:val="24"/>
        </w:rPr>
        <w:t>я опер. система, процессор Х 64;</w:t>
      </w:r>
    </w:p>
    <w:p w14:paraId="5C9B6DDC" w14:textId="32F0BFD2" w:rsidR="00E920C1" w:rsidRPr="00E920C1" w:rsidRDefault="00E920C1" w:rsidP="00E920C1">
      <w:pPr>
        <w:pStyle w:val="a3"/>
        <w:numPr>
          <w:ilvl w:val="0"/>
          <w:numId w:val="35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20C1">
        <w:rPr>
          <w:rFonts w:ascii="Times New Roman" w:hAnsi="Times New Roman"/>
          <w:sz w:val="24"/>
          <w:szCs w:val="24"/>
        </w:rPr>
        <w:t xml:space="preserve">Сканер-принтер-копир </w:t>
      </w:r>
      <w:proofErr w:type="spellStart"/>
      <w:r w:rsidRPr="00E920C1">
        <w:rPr>
          <w:rFonts w:ascii="Times New Roman" w:hAnsi="Times New Roman"/>
          <w:sz w:val="24"/>
          <w:szCs w:val="24"/>
        </w:rPr>
        <w:t>brother</w:t>
      </w:r>
      <w:proofErr w:type="spellEnd"/>
      <w:r w:rsidRPr="00E920C1">
        <w:rPr>
          <w:rFonts w:ascii="Times New Roman" w:hAnsi="Times New Roman"/>
          <w:sz w:val="24"/>
          <w:szCs w:val="24"/>
        </w:rPr>
        <w:t xml:space="preserve"> DCP-1512-R</w:t>
      </w:r>
      <w:r w:rsidR="00593F77" w:rsidRPr="00E920C1">
        <w:rPr>
          <w:rFonts w:ascii="Times New Roman" w:hAnsi="Times New Roman"/>
          <w:sz w:val="24"/>
          <w:szCs w:val="24"/>
        </w:rPr>
        <w:t xml:space="preserve">5.3 </w:t>
      </w:r>
      <w:r w:rsidR="00B81C63" w:rsidRPr="00E920C1">
        <w:rPr>
          <w:rFonts w:ascii="Times New Roman" w:hAnsi="Times New Roman"/>
          <w:sz w:val="24"/>
          <w:szCs w:val="24"/>
        </w:rPr>
        <w:t>Требования к материально-техническим условиям со стороны обучающегося (потребителя образовательной услуги)</w:t>
      </w:r>
      <w:bookmarkEnd w:id="72"/>
      <w:bookmarkEnd w:id="73"/>
      <w:bookmarkEnd w:id="74"/>
      <w:r>
        <w:rPr>
          <w:rFonts w:ascii="Times New Roman" w:hAnsi="Times New Roman"/>
          <w:sz w:val="24"/>
          <w:szCs w:val="24"/>
        </w:rPr>
        <w:t>.</w:t>
      </w:r>
    </w:p>
    <w:p w14:paraId="3BCD336B" w14:textId="77777777" w:rsidR="00E920C1" w:rsidRDefault="00E920C1" w:rsidP="00E920C1">
      <w:pPr>
        <w:suppressAutoHyphens/>
        <w:jc w:val="both"/>
      </w:pPr>
    </w:p>
    <w:p w14:paraId="7F762C97" w14:textId="65593B08" w:rsidR="00E920C1" w:rsidRPr="00F26BFF" w:rsidRDefault="00E920C1" w:rsidP="00E920C1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bookmarkStart w:id="75" w:name="_Toc108780861"/>
      <w:bookmarkStart w:id="76" w:name="_Toc121747089"/>
      <w:bookmarkStart w:id="77" w:name="_Toc102760487"/>
      <w:bookmarkStart w:id="78" w:name="_Toc104914180"/>
      <w:bookmarkStart w:id="79" w:name="_Toc107237321"/>
      <w:bookmarkStart w:id="80" w:name="_Toc109062208"/>
      <w:bookmarkStart w:id="81" w:name="_Toc109143169"/>
      <w:r w:rsidRPr="00F26BFF">
        <w:rPr>
          <w:rFonts w:ascii="Times New Roman" w:hAnsi="Times New Roman"/>
          <w:i w:val="0"/>
          <w:sz w:val="24"/>
          <w:szCs w:val="24"/>
        </w:rPr>
        <w:t>5.</w:t>
      </w:r>
      <w:r>
        <w:rPr>
          <w:rFonts w:ascii="Times New Roman" w:hAnsi="Times New Roman"/>
          <w:i w:val="0"/>
          <w:sz w:val="24"/>
          <w:szCs w:val="24"/>
        </w:rPr>
        <w:t>3</w:t>
      </w:r>
      <w:r w:rsidRPr="00F26BFF">
        <w:rPr>
          <w:rFonts w:ascii="Times New Roman" w:hAnsi="Times New Roman"/>
          <w:i w:val="0"/>
          <w:sz w:val="24"/>
          <w:szCs w:val="24"/>
        </w:rPr>
        <w:t xml:space="preserve"> Рекомендации к материально-техническим условиям со стороны обучающегося (потребителя образовательной услуги)</w:t>
      </w:r>
      <w:bookmarkEnd w:id="75"/>
      <w:bookmarkEnd w:id="76"/>
      <w:r w:rsidRPr="00F26BFF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73999364" w14:textId="77777777" w:rsidR="00E920C1" w:rsidRPr="00F26BFF" w:rsidRDefault="00E920C1" w:rsidP="00E920C1">
      <w:pPr>
        <w:tabs>
          <w:tab w:val="left" w:pos="8850"/>
        </w:tabs>
        <w:suppressAutoHyphens/>
        <w:jc w:val="both"/>
      </w:pPr>
      <w:r w:rsidRPr="00F26BFF">
        <w:t xml:space="preserve">Рекомендуемая конфигурация компьютера: </w:t>
      </w:r>
    </w:p>
    <w:p w14:paraId="65B84AF4" w14:textId="77777777" w:rsidR="00E920C1" w:rsidRPr="00F26BFF" w:rsidRDefault="00E920C1" w:rsidP="00E920C1">
      <w:pPr>
        <w:pStyle w:val="a3"/>
        <w:numPr>
          <w:ilvl w:val="0"/>
          <w:numId w:val="36"/>
        </w:numPr>
        <w:tabs>
          <w:tab w:val="left" w:pos="88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BFF">
        <w:rPr>
          <w:rFonts w:ascii="Times New Roman" w:hAnsi="Times New Roman"/>
          <w:sz w:val="24"/>
          <w:szCs w:val="24"/>
        </w:rPr>
        <w:t xml:space="preserve">Разрешение экрана от 1280х1024 </w:t>
      </w:r>
    </w:p>
    <w:p w14:paraId="6A205492" w14:textId="77777777" w:rsidR="00E920C1" w:rsidRPr="00F26BFF" w:rsidRDefault="00E920C1" w:rsidP="00E920C1">
      <w:pPr>
        <w:pStyle w:val="a3"/>
        <w:numPr>
          <w:ilvl w:val="0"/>
          <w:numId w:val="36"/>
        </w:numPr>
        <w:tabs>
          <w:tab w:val="left" w:pos="88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BFF">
        <w:rPr>
          <w:rFonts w:ascii="Times New Roman" w:hAnsi="Times New Roman"/>
          <w:sz w:val="24"/>
          <w:szCs w:val="24"/>
        </w:rPr>
        <w:t xml:space="preserve">Pentium 4 или более новый процессор с поддержкой SSE2 </w:t>
      </w:r>
    </w:p>
    <w:p w14:paraId="75594E63" w14:textId="77777777" w:rsidR="00E920C1" w:rsidRPr="00F26BFF" w:rsidRDefault="00E920C1" w:rsidP="00E920C1">
      <w:pPr>
        <w:pStyle w:val="a3"/>
        <w:numPr>
          <w:ilvl w:val="0"/>
          <w:numId w:val="36"/>
        </w:numPr>
        <w:tabs>
          <w:tab w:val="left" w:pos="88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BFF">
        <w:rPr>
          <w:rFonts w:ascii="Times New Roman" w:hAnsi="Times New Roman"/>
          <w:sz w:val="24"/>
          <w:szCs w:val="24"/>
        </w:rPr>
        <w:t xml:space="preserve">512 Мб оперативной памяти </w:t>
      </w:r>
    </w:p>
    <w:p w14:paraId="7E2114A3" w14:textId="77777777" w:rsidR="00E920C1" w:rsidRPr="00F26BFF" w:rsidRDefault="00E920C1" w:rsidP="00E920C1">
      <w:pPr>
        <w:pStyle w:val="a3"/>
        <w:numPr>
          <w:ilvl w:val="0"/>
          <w:numId w:val="36"/>
        </w:numPr>
        <w:tabs>
          <w:tab w:val="left" w:pos="88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BFF">
        <w:rPr>
          <w:rFonts w:ascii="Times New Roman" w:hAnsi="Times New Roman"/>
          <w:sz w:val="24"/>
          <w:szCs w:val="24"/>
        </w:rPr>
        <w:t xml:space="preserve">200 Мб свободного дискового пространства </w:t>
      </w:r>
    </w:p>
    <w:p w14:paraId="05CC148A" w14:textId="2C31F2D0" w:rsidR="00CB387F" w:rsidRPr="00A624D2" w:rsidRDefault="00E920C1" w:rsidP="00A624D2">
      <w:pPr>
        <w:pStyle w:val="a3"/>
        <w:numPr>
          <w:ilvl w:val="0"/>
          <w:numId w:val="36"/>
        </w:numPr>
        <w:tabs>
          <w:tab w:val="left" w:pos="88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BFF">
        <w:rPr>
          <w:rFonts w:ascii="Times New Roman" w:hAnsi="Times New Roman"/>
          <w:sz w:val="24"/>
          <w:szCs w:val="24"/>
        </w:rPr>
        <w:t xml:space="preserve">Современный веб-браузер актуальной версии (Firefox 22, Google </w:t>
      </w:r>
      <w:proofErr w:type="spellStart"/>
      <w:r w:rsidRPr="00F26BFF">
        <w:rPr>
          <w:rFonts w:ascii="Times New Roman" w:hAnsi="Times New Roman"/>
          <w:sz w:val="24"/>
          <w:szCs w:val="24"/>
        </w:rPr>
        <w:t>Chrome</w:t>
      </w:r>
      <w:proofErr w:type="spellEnd"/>
      <w:r w:rsidRPr="00F26BFF">
        <w:rPr>
          <w:rFonts w:ascii="Times New Roman" w:hAnsi="Times New Roman"/>
          <w:sz w:val="24"/>
          <w:szCs w:val="24"/>
        </w:rPr>
        <w:t xml:space="preserve"> 27, Opera 15, Safari 5, Internet Explorer 8 или более новый). </w:t>
      </w:r>
    </w:p>
    <w:p w14:paraId="013C9727" w14:textId="77777777" w:rsidR="00CB387F" w:rsidRPr="00A624D2" w:rsidRDefault="00CB387F" w:rsidP="00A624D2">
      <w:pPr>
        <w:jc w:val="both"/>
      </w:pPr>
    </w:p>
    <w:p w14:paraId="62870B7A" w14:textId="4D97D500" w:rsidR="00CB387F" w:rsidRPr="00A624D2" w:rsidRDefault="00CB387F" w:rsidP="00A624D2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bookmarkStart w:id="82" w:name="_Toc121747090"/>
      <w:r w:rsidRPr="00A624D2">
        <w:rPr>
          <w:rFonts w:ascii="Times New Roman" w:hAnsi="Times New Roman"/>
          <w:i w:val="0"/>
          <w:sz w:val="24"/>
          <w:szCs w:val="24"/>
        </w:rPr>
        <w:t>5.4 Кадровое обеспечение реализации программы</w:t>
      </w:r>
      <w:bookmarkEnd w:id="82"/>
    </w:p>
    <w:p w14:paraId="158C405D" w14:textId="77777777" w:rsidR="008B50B5" w:rsidRDefault="00CB387F" w:rsidP="00A624D2">
      <w:pPr>
        <w:ind w:firstLine="680"/>
        <w:jc w:val="both"/>
      </w:pPr>
      <w:r w:rsidRPr="00A624D2">
        <w:t xml:space="preserve">Реализация дополнительной профессиональной программы повышения квалификации обеспечивается работниками организации, а также лицами, привлекаемыми к реализации программы на условиях гражданско-правового договора. </w:t>
      </w:r>
    </w:p>
    <w:p w14:paraId="59B466A2" w14:textId="524109D5" w:rsidR="00CB387F" w:rsidRPr="00A624D2" w:rsidRDefault="00CB387F" w:rsidP="008B50B5">
      <w:pPr>
        <w:ind w:firstLine="680"/>
        <w:jc w:val="both"/>
      </w:pPr>
      <w:r w:rsidRPr="00A624D2">
        <w:t>Квалификация 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</w:t>
      </w:r>
      <w:r w:rsidR="008B50B5">
        <w:t xml:space="preserve"> профессионального образования». </w:t>
      </w:r>
      <w:r w:rsidRPr="00A624D2">
        <w:t>П</w:t>
      </w:r>
      <w:r w:rsidR="008B50B5">
        <w:t>едагоги</w:t>
      </w:r>
      <w:r w:rsidRPr="00A624D2">
        <w:t xml:space="preserve"> - должны иметь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</w:t>
      </w:r>
      <w:r w:rsidRPr="00A624D2">
        <w:lastRenderedPageBreak/>
        <w:t>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и повышение квалификации по направлению подготовки «Образование и педагогика».</w:t>
      </w:r>
    </w:p>
    <w:p w14:paraId="33C5FD6C" w14:textId="7E61041A" w:rsidR="00CB387F" w:rsidRDefault="00CB387F" w:rsidP="00A624D2">
      <w:pPr>
        <w:ind w:firstLine="680"/>
        <w:jc w:val="both"/>
      </w:pPr>
      <w:r w:rsidRPr="00A624D2">
        <w:t>Уровень компетентности педагогических работников организации, реализующей образовательные программы с применением электронного обучения, дистанционных образовательных технологий, в вопросах использования новых информационно-коммуникационных технологий соответствует требованиям Методических рекомендаций по использованию электронного обучения, дистанционных образовательных технологий при реализации дополнительных профессиона</w:t>
      </w:r>
      <w:r w:rsidR="00A33AFB">
        <w:t>льных образовательных программ.</w:t>
      </w:r>
    </w:p>
    <w:p w14:paraId="40D9CB82" w14:textId="77777777" w:rsidR="00A33AFB" w:rsidRPr="00A624D2" w:rsidRDefault="00A33AFB" w:rsidP="00A624D2">
      <w:pPr>
        <w:ind w:firstLine="680"/>
        <w:jc w:val="both"/>
        <w:rPr>
          <w:b/>
        </w:rPr>
      </w:pPr>
    </w:p>
    <w:p w14:paraId="46D23927" w14:textId="54D346C0" w:rsidR="00B81C63" w:rsidRPr="00A624D2" w:rsidRDefault="00CB387F" w:rsidP="00A624D2">
      <w:pPr>
        <w:jc w:val="both"/>
        <w:rPr>
          <w:b/>
          <w:i/>
        </w:rPr>
      </w:pPr>
      <w:r w:rsidRPr="00A624D2">
        <w:rPr>
          <w:b/>
        </w:rPr>
        <w:t xml:space="preserve">5.5 </w:t>
      </w:r>
      <w:r w:rsidR="00B81C63" w:rsidRPr="00A624D2">
        <w:rPr>
          <w:b/>
        </w:rPr>
        <w:t>Учебно-методическое обеспечение</w:t>
      </w:r>
      <w:bookmarkEnd w:id="77"/>
      <w:bookmarkEnd w:id="78"/>
      <w:bookmarkEnd w:id="79"/>
      <w:bookmarkEnd w:id="80"/>
      <w:bookmarkEnd w:id="81"/>
    </w:p>
    <w:p w14:paraId="0DEBC374" w14:textId="0F59851D" w:rsidR="00B81C63" w:rsidRPr="00A33AFB" w:rsidRDefault="00B81C63" w:rsidP="00A33AFB">
      <w:pPr>
        <w:ind w:firstLine="680"/>
        <w:jc w:val="both"/>
        <w:rPr>
          <w:color w:val="000000"/>
          <w:shd w:val="clear" w:color="auto" w:fill="FFFFFF"/>
        </w:rPr>
      </w:pPr>
      <w:r w:rsidRPr="00A624D2">
        <w:t xml:space="preserve">Программа дополнительного образования </w:t>
      </w:r>
      <w:r w:rsidR="00817F30" w:rsidRPr="00A624D2">
        <w:t>повышения квалификации</w:t>
      </w:r>
      <w:r w:rsidRPr="00A624D2">
        <w:t xml:space="preserve"> «</w:t>
      </w:r>
      <w:r w:rsidR="007A703B" w:rsidRPr="007A703B">
        <w:rPr>
          <w:color w:val="000000"/>
          <w:shd w:val="clear" w:color="auto" w:fill="FFFFFF"/>
        </w:rPr>
        <w:t>Разработка и функционирование системы менеджмента качества, внутренний аудит предприятия</w:t>
      </w:r>
      <w:r w:rsidRPr="00A624D2">
        <w:t>» обеспечена учебно-методической документацией.</w:t>
      </w:r>
      <w:r w:rsidRPr="00A624D2">
        <w:rPr>
          <w:shd w:val="clear" w:color="auto" w:fill="FFFFFF"/>
        </w:rPr>
        <w:t xml:space="preserve"> </w:t>
      </w:r>
      <w:r w:rsidR="00FB6327" w:rsidRPr="00A624D2">
        <w:t>Для использования дистанционных образовательных технологий необходимо предоставить каждому обучающемуся и педагогическому работнику свободный доступ к средствам информационных и коммуникационных технологий.</w:t>
      </w:r>
      <w:r w:rsidR="00FB6327">
        <w:t xml:space="preserve"> </w:t>
      </w:r>
    </w:p>
    <w:p w14:paraId="6286511B" w14:textId="54BA0713" w:rsidR="00B81C63" w:rsidRPr="00390709" w:rsidRDefault="00B81C63" w:rsidP="00390709">
      <w:pPr>
        <w:tabs>
          <w:tab w:val="left" w:pos="8850"/>
        </w:tabs>
        <w:suppressAutoHyphens/>
        <w:ind w:firstLine="680"/>
        <w:jc w:val="both"/>
      </w:pPr>
      <w:r w:rsidRPr="00A624D2">
        <w:t xml:space="preserve">Электронная информационно-образовательная среда ООО «Международная академия экономики, управления и качества» обеспечивает возможность осуществлять следующие виды </w:t>
      </w:r>
      <w:r w:rsidRPr="00390709">
        <w:t xml:space="preserve">деятельности: </w:t>
      </w:r>
    </w:p>
    <w:p w14:paraId="55E26740" w14:textId="72BEE7FE" w:rsidR="00B81C63" w:rsidRPr="00390709" w:rsidRDefault="00B81C63" w:rsidP="00390709">
      <w:pPr>
        <w:pStyle w:val="a3"/>
        <w:numPr>
          <w:ilvl w:val="0"/>
          <w:numId w:val="37"/>
        </w:numPr>
        <w:tabs>
          <w:tab w:val="left" w:pos="88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709">
        <w:rPr>
          <w:rFonts w:ascii="Times New Roman" w:hAnsi="Times New Roman"/>
          <w:sz w:val="24"/>
          <w:szCs w:val="24"/>
        </w:rPr>
        <w:t xml:space="preserve">Планирование образовательного процесса. </w:t>
      </w:r>
    </w:p>
    <w:p w14:paraId="699FF869" w14:textId="20D6E7EC" w:rsidR="00B81C63" w:rsidRPr="00390709" w:rsidRDefault="00B81C63" w:rsidP="00390709">
      <w:pPr>
        <w:pStyle w:val="a3"/>
        <w:numPr>
          <w:ilvl w:val="0"/>
          <w:numId w:val="37"/>
        </w:numPr>
        <w:tabs>
          <w:tab w:val="left" w:pos="88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709">
        <w:rPr>
          <w:rFonts w:ascii="Times New Roman" w:hAnsi="Times New Roman"/>
          <w:sz w:val="24"/>
          <w:szCs w:val="24"/>
        </w:rPr>
        <w:t xml:space="preserve">Размещение и сохранение материалов образовательного процесса. </w:t>
      </w:r>
    </w:p>
    <w:p w14:paraId="3909BF25" w14:textId="6F8C0AE5" w:rsidR="00B81C63" w:rsidRPr="00390709" w:rsidRDefault="00B81C63" w:rsidP="00390709">
      <w:pPr>
        <w:pStyle w:val="a3"/>
        <w:numPr>
          <w:ilvl w:val="0"/>
          <w:numId w:val="37"/>
        </w:numPr>
        <w:tabs>
          <w:tab w:val="left" w:pos="88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709">
        <w:rPr>
          <w:rFonts w:ascii="Times New Roman" w:hAnsi="Times New Roman"/>
          <w:sz w:val="24"/>
          <w:szCs w:val="24"/>
        </w:rPr>
        <w:t xml:space="preserve">Фиксацию хода образовательного процесса и результатов освоения программы. </w:t>
      </w:r>
    </w:p>
    <w:p w14:paraId="45F6B09A" w14:textId="6C2483FD" w:rsidR="00B81C63" w:rsidRPr="00390709" w:rsidRDefault="00B81C63" w:rsidP="00390709">
      <w:pPr>
        <w:pStyle w:val="a3"/>
        <w:numPr>
          <w:ilvl w:val="0"/>
          <w:numId w:val="37"/>
        </w:numPr>
        <w:tabs>
          <w:tab w:val="left" w:pos="88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709">
        <w:rPr>
          <w:rFonts w:ascii="Times New Roman" w:hAnsi="Times New Roman"/>
          <w:sz w:val="24"/>
          <w:szCs w:val="24"/>
        </w:rPr>
        <w:t xml:space="preserve">Контролируемый доступ участников образовательного процесса к информационным образовательным ресурсам в сети Интернет. </w:t>
      </w:r>
    </w:p>
    <w:p w14:paraId="62363DFC" w14:textId="4ED4B222" w:rsidR="00BC3026" w:rsidRDefault="00B81C63" w:rsidP="001A1349">
      <w:pPr>
        <w:ind w:firstLine="708"/>
        <w:jc w:val="both"/>
      </w:pPr>
      <w:r w:rsidRPr="00390709">
        <w:t>Мы используем несколько видов контента для теоретической подготовк</w:t>
      </w:r>
      <w:r w:rsidR="001A1349">
        <w:t>и</w:t>
      </w:r>
      <w:r w:rsidRPr="00390709">
        <w:t xml:space="preserve"> по программе </w:t>
      </w:r>
      <w:r w:rsidR="00817F30" w:rsidRPr="00390709">
        <w:t>повышения квалификации</w:t>
      </w:r>
      <w:r w:rsidRPr="00A624D2">
        <w:t>.</w:t>
      </w:r>
      <w:r w:rsidR="00FB6327">
        <w:t xml:space="preserve"> </w:t>
      </w:r>
      <w:r w:rsidRPr="00A624D2">
        <w:t>Тексты учебных материалов загружены в СДО в виде PDF-файлов. С ними удобно работать: неоднократно перечит</w:t>
      </w:r>
      <w:r w:rsidR="008B0C74">
        <w:t xml:space="preserve">ывать, скачивать, распечатывать. </w:t>
      </w:r>
      <w:r w:rsidRPr="00A624D2">
        <w:t>Вебинары есть по всем темам учебного плана. Библиотека постоянно пополняется. Вы имеете неограниченный доступ к вебинарам по всем программам ООО «Международная академия эко</w:t>
      </w:r>
      <w:r w:rsidR="008B0C74">
        <w:t xml:space="preserve">номики, управления и качества». </w:t>
      </w:r>
    </w:p>
    <w:p w14:paraId="50C29838" w14:textId="77777777" w:rsidR="001A1349" w:rsidRDefault="001A1349" w:rsidP="001A1349">
      <w:pPr>
        <w:ind w:firstLine="708"/>
        <w:jc w:val="both"/>
        <w:rPr>
          <w:rFonts w:ascii="SF UI Text" w:hAnsi="SF UI Text"/>
          <w:color w:val="000000"/>
          <w:sz w:val="20"/>
          <w:szCs w:val="20"/>
        </w:rPr>
      </w:pPr>
    </w:p>
    <w:p w14:paraId="55F4C616" w14:textId="00BD14ED" w:rsidR="00BC3026" w:rsidRPr="00FB6327" w:rsidRDefault="00BC3026" w:rsidP="00BC302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B6327">
        <w:rPr>
          <w:rStyle w:val="a8"/>
          <w:color w:val="000000"/>
          <w:bdr w:val="none" w:sz="0" w:space="0" w:color="auto" w:frame="1"/>
        </w:rPr>
        <w:t>Учебники</w:t>
      </w:r>
      <w:r w:rsidR="00FB6327" w:rsidRPr="00FB6327">
        <w:rPr>
          <w:rStyle w:val="a8"/>
          <w:color w:val="000000"/>
          <w:bdr w:val="none" w:sz="0" w:space="0" w:color="auto" w:frame="1"/>
        </w:rPr>
        <w:t xml:space="preserve"> (интернет – ресурсы)</w:t>
      </w:r>
    </w:p>
    <w:p w14:paraId="3E285237" w14:textId="0143E81E" w:rsidR="002D107E" w:rsidRPr="001A1349" w:rsidRDefault="002D107E" w:rsidP="001A1349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1349">
        <w:rPr>
          <w:color w:val="000000"/>
        </w:rPr>
        <w:t xml:space="preserve">Брагин В.В., </w:t>
      </w:r>
      <w:proofErr w:type="spellStart"/>
      <w:r w:rsidRPr="001A1349">
        <w:rPr>
          <w:color w:val="000000"/>
        </w:rPr>
        <w:t>Крольков</w:t>
      </w:r>
      <w:proofErr w:type="spellEnd"/>
      <w:r w:rsidRPr="001A1349">
        <w:rPr>
          <w:color w:val="000000"/>
        </w:rPr>
        <w:t xml:space="preserve"> В.Ф. / Управление организацией / </w:t>
      </w:r>
      <w:hyperlink r:id="rId36" w:history="1">
        <w:r w:rsidRPr="001A1349">
          <w:rPr>
            <w:rStyle w:val="a5"/>
          </w:rPr>
          <w:t>https://317704.selcdn.ru/at.592261/24360112-ca57-4269-a921-bbc611660ab8?temp_url_sig=960f4dd39bede4a92879d6fa395b5c07ba086e04&amp;temp_url_expires=1670856963</w:t>
        </w:r>
      </w:hyperlink>
    </w:p>
    <w:p w14:paraId="6AC3CB63" w14:textId="7DAA9E75" w:rsidR="004973D8" w:rsidRPr="001A1349" w:rsidRDefault="002D107E" w:rsidP="001A1349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1349">
        <w:rPr>
          <w:color w:val="000000"/>
        </w:rPr>
        <w:t xml:space="preserve">Найджел Хилл, Билл </w:t>
      </w:r>
      <w:proofErr w:type="spellStart"/>
      <w:r w:rsidRPr="001A1349">
        <w:rPr>
          <w:color w:val="000000"/>
        </w:rPr>
        <w:t>Сельф</w:t>
      </w:r>
      <w:proofErr w:type="spellEnd"/>
      <w:r w:rsidRPr="001A1349">
        <w:rPr>
          <w:color w:val="000000"/>
        </w:rPr>
        <w:t xml:space="preserve">, </w:t>
      </w:r>
      <w:r w:rsidR="004973D8" w:rsidRPr="001A1349">
        <w:rPr>
          <w:color w:val="000000"/>
        </w:rPr>
        <w:t xml:space="preserve">Грег Роше / Удовлетворённости потребителя / </w:t>
      </w:r>
      <w:hyperlink r:id="rId37" w:history="1">
        <w:r w:rsidR="004973D8" w:rsidRPr="001A1349">
          <w:rPr>
            <w:rStyle w:val="a5"/>
          </w:rPr>
          <w:t>https://317704.selcdn.ru/at.592261/e5b06672-00b8-4f23-881f-2260999f4f8c?temp_url_sig=f4ea98372a36193e569d04b53fa7650f524a7eda&amp;temp_url_expires=1670857574</w:t>
        </w:r>
      </w:hyperlink>
    </w:p>
    <w:p w14:paraId="53AF6FE7" w14:textId="16A6B3CE" w:rsidR="002D107E" w:rsidRPr="001A1349" w:rsidRDefault="002D107E" w:rsidP="001A1349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1349">
        <w:rPr>
          <w:color w:val="000000"/>
        </w:rPr>
        <w:t xml:space="preserve">Пономарев С.В., Мишенко С.В., </w:t>
      </w:r>
      <w:proofErr w:type="spellStart"/>
      <w:r w:rsidRPr="001A1349">
        <w:rPr>
          <w:color w:val="000000"/>
        </w:rPr>
        <w:t>Белобрагин</w:t>
      </w:r>
      <w:proofErr w:type="spellEnd"/>
      <w:r w:rsidRPr="001A1349">
        <w:rPr>
          <w:color w:val="000000"/>
        </w:rPr>
        <w:t xml:space="preserve"> В.Я. / Управление качеством продукции / </w:t>
      </w:r>
      <w:hyperlink r:id="rId38" w:history="1">
        <w:r w:rsidRPr="001A1349">
          <w:rPr>
            <w:rStyle w:val="a5"/>
          </w:rPr>
          <w:t>https://317704.selcdn.ru/at.592261/d15c82b1-2028-417a-abb1-675eb18a480d?temp_url_sig=843338debe83c7258463ca819c574417d8eaa884&amp;temp_url_expires=1670856684</w:t>
        </w:r>
      </w:hyperlink>
    </w:p>
    <w:p w14:paraId="16CF5C2F" w14:textId="09F604F1" w:rsidR="002D107E" w:rsidRPr="001A1349" w:rsidRDefault="002D107E" w:rsidP="001A1349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A1349">
        <w:rPr>
          <w:color w:val="000000"/>
        </w:rPr>
        <w:t>Румынина</w:t>
      </w:r>
      <w:proofErr w:type="spellEnd"/>
      <w:r w:rsidRPr="001A1349">
        <w:rPr>
          <w:color w:val="000000"/>
        </w:rPr>
        <w:t xml:space="preserve"> Л.А. / Документационное обеспечение управления / </w:t>
      </w:r>
      <w:hyperlink r:id="rId39" w:history="1">
        <w:r w:rsidRPr="001A1349">
          <w:rPr>
            <w:rStyle w:val="a5"/>
          </w:rPr>
          <w:t>https://317704.selcdn.ru/at.592261/707c5db0-15c5-47dd-8237-b459949ef8bf?temp_url_sig=6602d9e1385d8b2f881a677c3ec678749526b098&amp;temp_url_expires=1670857428</w:t>
        </w:r>
      </w:hyperlink>
    </w:p>
    <w:p w14:paraId="16E43F55" w14:textId="2E809B37" w:rsidR="002D107E" w:rsidRPr="001A1349" w:rsidRDefault="002D107E" w:rsidP="001A1349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1349">
        <w:rPr>
          <w:color w:val="000000"/>
        </w:rPr>
        <w:t xml:space="preserve">Федюкин В.К. / Управление качеством процессов / </w:t>
      </w:r>
      <w:hyperlink r:id="rId40" w:history="1">
        <w:r w:rsidRPr="001A1349">
          <w:rPr>
            <w:rStyle w:val="a5"/>
          </w:rPr>
          <w:t>https://317704.selcdn.ru/at.592261/d15c82b1-2028-417a-abb1-</w:t>
        </w:r>
        <w:r w:rsidRPr="001A1349">
          <w:rPr>
            <w:rStyle w:val="a5"/>
          </w:rPr>
          <w:lastRenderedPageBreak/>
          <w:t>675eb18a480d?temp_url_sig=795f09115373f83fcae4881215e8c5369d4c1fd7&amp;temp_url_expires=1670857199</w:t>
        </w:r>
      </w:hyperlink>
    </w:p>
    <w:p w14:paraId="70162765" w14:textId="77777777" w:rsidR="002D107E" w:rsidRDefault="002D107E" w:rsidP="001A134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44C9378" w14:textId="2F224A59" w:rsidR="001A1349" w:rsidRDefault="001A1349" w:rsidP="001A134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Нормативные документы</w:t>
      </w:r>
    </w:p>
    <w:p w14:paraId="2C64B937" w14:textId="5E59C1DC" w:rsidR="001A1349" w:rsidRPr="00410C09" w:rsidRDefault="009742DB" w:rsidP="00B62F58">
      <w:pPr>
        <w:pStyle w:val="a3"/>
        <w:numPr>
          <w:ilvl w:val="0"/>
          <w:numId w:val="42"/>
        </w:numPr>
        <w:spacing w:after="0" w:line="240" w:lineRule="auto"/>
        <w:ind w:left="714" w:hanging="357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hyperlink r:id="rId41" w:tgtFrame="_blank" w:history="1">
        <w:r w:rsidR="001A1349" w:rsidRPr="001A1349">
          <w:rPr>
            <w:rStyle w:val="a5"/>
            <w:rFonts w:ascii="Times New Roman" w:hAnsi="Times New Roman"/>
            <w:bCs/>
            <w:color w:val="2F90E0"/>
            <w:sz w:val="24"/>
            <w:szCs w:val="24"/>
            <w:bdr w:val="none" w:sz="0" w:space="0" w:color="auto" w:frame="1"/>
          </w:rPr>
          <w:t>ГОСТ Р ИСО 9000-2015 Системы менеджмента качества. Основные положения и словарь_Текст.rtf</w:t>
        </w:r>
      </w:hyperlink>
      <w:r w:rsidR="001A1349" w:rsidRPr="001A134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0AD6D302" w14:textId="63E550D8" w:rsidR="00BC3026" w:rsidRPr="001A1349" w:rsidRDefault="001A1349" w:rsidP="00B62F58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bdr w:val="none" w:sz="0" w:space="0" w:color="auto" w:frame="1"/>
        </w:rPr>
      </w:pPr>
      <w:r w:rsidRPr="001A1349">
        <w:rPr>
          <w:color w:val="000000"/>
          <w:bdr w:val="none" w:sz="0" w:space="0" w:color="auto" w:frame="1"/>
        </w:rPr>
        <w:t xml:space="preserve">10005 - 19 Планы качества / </w:t>
      </w:r>
      <w:hyperlink r:id="rId42" w:history="1">
        <w:r w:rsidRPr="001A1349">
          <w:rPr>
            <w:rStyle w:val="a5"/>
            <w:bdr w:val="none" w:sz="0" w:space="0" w:color="auto" w:frame="1"/>
          </w:rPr>
          <w:t>https://317704.selcdn.ru/at.592261/edcf595c-24ce-4075-b0c6-e43e8cd286e3?temp_url_sig=3dd4841d298a79f4149b6fba4e9a8fca8616e4a9&amp;temp_url_expires=1670857962</w:t>
        </w:r>
      </w:hyperlink>
    </w:p>
    <w:p w14:paraId="6FC8F395" w14:textId="23E02A0B" w:rsidR="00593F77" w:rsidRPr="00A624D2" w:rsidRDefault="00593F77" w:rsidP="00A624D2">
      <w:pPr>
        <w:jc w:val="both"/>
      </w:pPr>
    </w:p>
    <w:p w14:paraId="6FE4D31F" w14:textId="40305FA1" w:rsidR="00B81C63" w:rsidRPr="00A624D2" w:rsidRDefault="00593F77" w:rsidP="00A624D2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bookmarkStart w:id="83" w:name="_Toc107237324"/>
      <w:bookmarkStart w:id="84" w:name="_Toc109062211"/>
      <w:bookmarkStart w:id="85" w:name="_Toc109143171"/>
      <w:bookmarkStart w:id="86" w:name="_Toc121747091"/>
      <w:r w:rsidRPr="00A624D2">
        <w:rPr>
          <w:rFonts w:ascii="Times New Roman" w:hAnsi="Times New Roman"/>
          <w:i w:val="0"/>
          <w:sz w:val="24"/>
          <w:szCs w:val="24"/>
        </w:rPr>
        <w:t xml:space="preserve">5.5 </w:t>
      </w:r>
      <w:r w:rsidR="00B81C63" w:rsidRPr="00A624D2">
        <w:rPr>
          <w:rFonts w:ascii="Times New Roman" w:hAnsi="Times New Roman"/>
          <w:i w:val="0"/>
          <w:sz w:val="24"/>
          <w:szCs w:val="24"/>
        </w:rPr>
        <w:t>Оценочные материалы</w:t>
      </w:r>
      <w:bookmarkEnd w:id="83"/>
      <w:bookmarkEnd w:id="84"/>
      <w:bookmarkEnd w:id="85"/>
      <w:bookmarkEnd w:id="86"/>
    </w:p>
    <w:p w14:paraId="3884402D" w14:textId="49C0F6FE" w:rsidR="00B81C63" w:rsidRPr="00A624D2" w:rsidRDefault="00B81C63" w:rsidP="00A624D2">
      <w:pPr>
        <w:tabs>
          <w:tab w:val="left" w:pos="8850"/>
        </w:tabs>
        <w:suppressAutoHyphens/>
        <w:ind w:firstLine="680"/>
        <w:jc w:val="both"/>
      </w:pPr>
      <w:r w:rsidRPr="00A624D2">
        <w:t>Проведение мони</w:t>
      </w:r>
      <w:r w:rsidR="00580E53" w:rsidRPr="00A624D2">
        <w:t>торинга успеваемости слушателей, с</w:t>
      </w:r>
      <w:r w:rsidRPr="00A624D2">
        <w:t>одержание учебных модулей и учебно-методических материалов представлено в учебно-методических ресурсах, размещенных в электронной информационно-образовательной среде ООО «Международная академия экономики, управления и качества», онлайн платформа «</w:t>
      </w:r>
      <w:proofErr w:type="spellStart"/>
      <w:r w:rsidR="00580E53" w:rsidRPr="00A624D2">
        <w:t>АнтиТренинги</w:t>
      </w:r>
      <w:proofErr w:type="spellEnd"/>
      <w:r w:rsidRPr="00A624D2">
        <w:t xml:space="preserve">». Учебно-методическая литература представлена в виде электронных информационных и образовательных ресурсов в библиотеках и в системе дистанционного обучения </w:t>
      </w:r>
    </w:p>
    <w:p w14:paraId="4A34A4C1" w14:textId="4A87A684" w:rsidR="00E648F6" w:rsidRPr="003820F2" w:rsidRDefault="00B81C63" w:rsidP="003820F2">
      <w:pPr>
        <w:tabs>
          <w:tab w:val="left" w:pos="8850"/>
        </w:tabs>
        <w:suppressAutoHyphens/>
        <w:ind w:firstLine="680"/>
        <w:jc w:val="both"/>
        <w:rPr>
          <w:b/>
          <w:bCs/>
          <w:shd w:val="clear" w:color="auto" w:fill="FFFFFF"/>
        </w:rPr>
      </w:pPr>
      <w:r w:rsidRPr="00A624D2">
        <w:t xml:space="preserve">Оценочные материалы по программе </w:t>
      </w:r>
      <w:r w:rsidR="00817F30" w:rsidRPr="00A624D2">
        <w:rPr>
          <w:shd w:val="clear" w:color="auto" w:fill="FFFFFF"/>
        </w:rPr>
        <w:t>повышения квалификации</w:t>
      </w:r>
      <w:r w:rsidRPr="00A624D2">
        <w:rPr>
          <w:shd w:val="clear" w:color="auto" w:fill="FFFFFF"/>
        </w:rPr>
        <w:t xml:space="preserve"> </w:t>
      </w:r>
      <w:r w:rsidRPr="00A624D2">
        <w:t>размещены на платформе СДО и включают следующие формы и методы для проведения входного, текущего и промежуточного контроля, итоговой аттестации: задания в тестовой форме, практическая работа. С примерами оценочных средств можно ознакомиться на платформе СДО.</w:t>
      </w:r>
    </w:p>
    <w:p w14:paraId="60A168A3" w14:textId="77777777" w:rsidR="00E648F6" w:rsidRDefault="00E648F6" w:rsidP="00A624D2">
      <w:pPr>
        <w:pStyle w:val="Default"/>
        <w:suppressAutoHyphens/>
        <w:jc w:val="both"/>
        <w:rPr>
          <w:color w:val="auto"/>
        </w:rPr>
      </w:pPr>
    </w:p>
    <w:p w14:paraId="2B381DF7" w14:textId="77777777" w:rsidR="00E648F6" w:rsidRDefault="00E648F6" w:rsidP="00A624D2">
      <w:pPr>
        <w:pStyle w:val="Default"/>
        <w:suppressAutoHyphens/>
        <w:jc w:val="both"/>
        <w:rPr>
          <w:color w:val="auto"/>
        </w:rPr>
      </w:pPr>
    </w:p>
    <w:p w14:paraId="445B3610" w14:textId="77777777" w:rsidR="003820F2" w:rsidRDefault="003820F2" w:rsidP="00A624D2">
      <w:pPr>
        <w:pStyle w:val="Default"/>
        <w:suppressAutoHyphens/>
        <w:jc w:val="both"/>
        <w:rPr>
          <w:color w:val="auto"/>
        </w:rPr>
      </w:pPr>
    </w:p>
    <w:p w14:paraId="493EA4B7" w14:textId="77777777" w:rsidR="00D3134E" w:rsidRDefault="00D3134E" w:rsidP="00A624D2">
      <w:pPr>
        <w:pStyle w:val="Default"/>
        <w:suppressAutoHyphens/>
        <w:jc w:val="both"/>
        <w:rPr>
          <w:color w:val="auto"/>
        </w:rPr>
      </w:pPr>
    </w:p>
    <w:p w14:paraId="0341E543" w14:textId="77777777" w:rsidR="00D3134E" w:rsidRDefault="00D3134E" w:rsidP="00A624D2">
      <w:pPr>
        <w:pStyle w:val="Default"/>
        <w:suppressAutoHyphens/>
        <w:jc w:val="both"/>
        <w:rPr>
          <w:color w:val="auto"/>
        </w:rPr>
      </w:pPr>
    </w:p>
    <w:p w14:paraId="1204FA95" w14:textId="77777777" w:rsidR="00D3134E" w:rsidRDefault="00D3134E" w:rsidP="00A624D2">
      <w:pPr>
        <w:pStyle w:val="Default"/>
        <w:suppressAutoHyphens/>
        <w:jc w:val="both"/>
        <w:rPr>
          <w:color w:val="auto"/>
        </w:rPr>
      </w:pPr>
    </w:p>
    <w:p w14:paraId="640DE54B" w14:textId="77777777" w:rsidR="00D3134E" w:rsidRDefault="00D3134E" w:rsidP="00A624D2">
      <w:pPr>
        <w:pStyle w:val="Default"/>
        <w:suppressAutoHyphens/>
        <w:jc w:val="both"/>
        <w:rPr>
          <w:color w:val="auto"/>
        </w:rPr>
      </w:pPr>
    </w:p>
    <w:p w14:paraId="042263D0" w14:textId="77777777" w:rsidR="00D3134E" w:rsidRDefault="00D3134E" w:rsidP="00A624D2">
      <w:pPr>
        <w:pStyle w:val="Default"/>
        <w:suppressAutoHyphens/>
        <w:jc w:val="both"/>
        <w:rPr>
          <w:color w:val="auto"/>
        </w:rPr>
      </w:pPr>
    </w:p>
    <w:p w14:paraId="365BD5D0" w14:textId="77777777" w:rsidR="00D3134E" w:rsidRDefault="00D3134E" w:rsidP="00A624D2">
      <w:pPr>
        <w:pStyle w:val="Default"/>
        <w:suppressAutoHyphens/>
        <w:jc w:val="both"/>
        <w:rPr>
          <w:color w:val="auto"/>
        </w:rPr>
      </w:pPr>
    </w:p>
    <w:p w14:paraId="7C266FB0" w14:textId="77777777" w:rsidR="00D3134E" w:rsidRDefault="00D3134E" w:rsidP="00A624D2">
      <w:pPr>
        <w:pStyle w:val="Default"/>
        <w:suppressAutoHyphens/>
        <w:jc w:val="both"/>
        <w:rPr>
          <w:color w:val="auto"/>
        </w:rPr>
      </w:pPr>
    </w:p>
    <w:p w14:paraId="6997BF0D" w14:textId="77777777" w:rsidR="00D3134E" w:rsidRDefault="00D3134E" w:rsidP="00A624D2">
      <w:pPr>
        <w:pStyle w:val="Default"/>
        <w:suppressAutoHyphens/>
        <w:jc w:val="both"/>
        <w:rPr>
          <w:color w:val="auto"/>
        </w:rPr>
      </w:pPr>
    </w:p>
    <w:p w14:paraId="7D894955" w14:textId="77777777" w:rsidR="00D3134E" w:rsidRDefault="00D3134E" w:rsidP="00A624D2">
      <w:pPr>
        <w:pStyle w:val="Default"/>
        <w:suppressAutoHyphens/>
        <w:jc w:val="both"/>
        <w:rPr>
          <w:color w:val="auto"/>
        </w:rPr>
      </w:pPr>
    </w:p>
    <w:p w14:paraId="16CF4C80" w14:textId="77777777" w:rsidR="00D3134E" w:rsidRDefault="00D3134E" w:rsidP="00A624D2">
      <w:pPr>
        <w:pStyle w:val="Default"/>
        <w:suppressAutoHyphens/>
        <w:jc w:val="both"/>
        <w:rPr>
          <w:color w:val="auto"/>
        </w:rPr>
      </w:pPr>
    </w:p>
    <w:p w14:paraId="29B67F7A" w14:textId="77777777" w:rsidR="00D3134E" w:rsidRDefault="00D3134E" w:rsidP="00A624D2">
      <w:pPr>
        <w:pStyle w:val="Default"/>
        <w:suppressAutoHyphens/>
        <w:jc w:val="both"/>
        <w:rPr>
          <w:color w:val="auto"/>
        </w:rPr>
      </w:pPr>
    </w:p>
    <w:p w14:paraId="59452EE8" w14:textId="77777777" w:rsidR="00D3134E" w:rsidRDefault="00D3134E" w:rsidP="00A624D2">
      <w:pPr>
        <w:pStyle w:val="Default"/>
        <w:suppressAutoHyphens/>
        <w:jc w:val="both"/>
        <w:rPr>
          <w:color w:val="auto"/>
        </w:rPr>
      </w:pPr>
    </w:p>
    <w:p w14:paraId="4E254DFA" w14:textId="77777777" w:rsidR="00D3134E" w:rsidRDefault="00D3134E" w:rsidP="00A624D2">
      <w:pPr>
        <w:pStyle w:val="Default"/>
        <w:suppressAutoHyphens/>
        <w:jc w:val="both"/>
        <w:rPr>
          <w:color w:val="auto"/>
        </w:rPr>
      </w:pPr>
    </w:p>
    <w:p w14:paraId="082D458B" w14:textId="77777777" w:rsidR="00D3134E" w:rsidRDefault="00D3134E" w:rsidP="00A624D2">
      <w:pPr>
        <w:pStyle w:val="Default"/>
        <w:suppressAutoHyphens/>
        <w:jc w:val="both"/>
        <w:rPr>
          <w:color w:val="auto"/>
        </w:rPr>
      </w:pPr>
    </w:p>
    <w:p w14:paraId="4BD1912E" w14:textId="77777777" w:rsidR="00D3134E" w:rsidRDefault="00D3134E" w:rsidP="00A624D2">
      <w:pPr>
        <w:pStyle w:val="Default"/>
        <w:suppressAutoHyphens/>
        <w:jc w:val="both"/>
        <w:rPr>
          <w:color w:val="auto"/>
        </w:rPr>
      </w:pPr>
    </w:p>
    <w:p w14:paraId="41BB6794" w14:textId="77777777" w:rsidR="00D3134E" w:rsidRDefault="00D3134E" w:rsidP="00A624D2">
      <w:pPr>
        <w:pStyle w:val="Default"/>
        <w:suppressAutoHyphens/>
        <w:jc w:val="both"/>
        <w:rPr>
          <w:color w:val="auto"/>
        </w:rPr>
      </w:pPr>
    </w:p>
    <w:p w14:paraId="4D8178C0" w14:textId="77777777" w:rsidR="00D3134E" w:rsidRDefault="00D3134E" w:rsidP="00A624D2">
      <w:pPr>
        <w:pStyle w:val="Default"/>
        <w:suppressAutoHyphens/>
        <w:jc w:val="both"/>
        <w:rPr>
          <w:color w:val="auto"/>
        </w:rPr>
      </w:pPr>
    </w:p>
    <w:p w14:paraId="7B022B5F" w14:textId="77777777" w:rsidR="00D3134E" w:rsidRDefault="00D3134E" w:rsidP="00A624D2">
      <w:pPr>
        <w:pStyle w:val="Default"/>
        <w:suppressAutoHyphens/>
        <w:jc w:val="both"/>
        <w:rPr>
          <w:color w:val="auto"/>
        </w:rPr>
      </w:pPr>
    </w:p>
    <w:p w14:paraId="1D46E29C" w14:textId="77777777" w:rsidR="00D3134E" w:rsidRDefault="00D3134E" w:rsidP="00A624D2">
      <w:pPr>
        <w:pStyle w:val="Default"/>
        <w:suppressAutoHyphens/>
        <w:jc w:val="both"/>
        <w:rPr>
          <w:color w:val="auto"/>
        </w:rPr>
      </w:pPr>
    </w:p>
    <w:p w14:paraId="43704154" w14:textId="77777777" w:rsidR="00D3134E" w:rsidRDefault="00D3134E" w:rsidP="00A624D2">
      <w:pPr>
        <w:pStyle w:val="Default"/>
        <w:suppressAutoHyphens/>
        <w:jc w:val="both"/>
        <w:rPr>
          <w:color w:val="auto"/>
        </w:rPr>
      </w:pPr>
    </w:p>
    <w:p w14:paraId="4487185F" w14:textId="77777777" w:rsidR="00D3134E" w:rsidRDefault="00D3134E" w:rsidP="00A624D2">
      <w:pPr>
        <w:pStyle w:val="Default"/>
        <w:suppressAutoHyphens/>
        <w:jc w:val="both"/>
        <w:rPr>
          <w:color w:val="auto"/>
        </w:rPr>
      </w:pPr>
    </w:p>
    <w:p w14:paraId="0DBEBAB9" w14:textId="77777777" w:rsidR="00D3134E" w:rsidRDefault="00D3134E" w:rsidP="00A624D2">
      <w:pPr>
        <w:pStyle w:val="Default"/>
        <w:suppressAutoHyphens/>
        <w:jc w:val="both"/>
        <w:rPr>
          <w:color w:val="auto"/>
        </w:rPr>
      </w:pPr>
    </w:p>
    <w:p w14:paraId="690E0640" w14:textId="77777777" w:rsidR="00D3134E" w:rsidRDefault="00D3134E" w:rsidP="00A624D2">
      <w:pPr>
        <w:pStyle w:val="Default"/>
        <w:suppressAutoHyphens/>
        <w:jc w:val="both"/>
        <w:rPr>
          <w:color w:val="auto"/>
        </w:rPr>
      </w:pPr>
    </w:p>
    <w:p w14:paraId="00A3A692" w14:textId="77777777" w:rsidR="00D3134E" w:rsidRDefault="00D3134E" w:rsidP="00A624D2">
      <w:pPr>
        <w:pStyle w:val="Default"/>
        <w:suppressAutoHyphens/>
        <w:jc w:val="both"/>
        <w:rPr>
          <w:color w:val="auto"/>
        </w:rPr>
      </w:pPr>
    </w:p>
    <w:p w14:paraId="2A40A0B0" w14:textId="77777777" w:rsidR="00B62F58" w:rsidRDefault="00B62F58" w:rsidP="00A624D2">
      <w:pPr>
        <w:pStyle w:val="Default"/>
        <w:suppressAutoHyphens/>
        <w:jc w:val="both"/>
        <w:rPr>
          <w:color w:val="auto"/>
        </w:rPr>
      </w:pPr>
    </w:p>
    <w:p w14:paraId="48CB225F" w14:textId="77777777" w:rsidR="003820F2" w:rsidRDefault="003820F2" w:rsidP="00A624D2">
      <w:pPr>
        <w:pStyle w:val="Default"/>
        <w:suppressAutoHyphens/>
        <w:jc w:val="both"/>
        <w:rPr>
          <w:color w:val="auto"/>
        </w:rPr>
      </w:pPr>
    </w:p>
    <w:p w14:paraId="6169EBC0" w14:textId="77777777" w:rsidR="002A2BCC" w:rsidRDefault="002A2BCC" w:rsidP="002A2BCC">
      <w:pPr>
        <w:pStyle w:val="Default"/>
        <w:suppressAutoHyphens/>
        <w:rPr>
          <w:color w:val="auto"/>
        </w:rPr>
      </w:pPr>
    </w:p>
    <w:p w14:paraId="6224051B" w14:textId="56EEA58E" w:rsidR="00E648F6" w:rsidRPr="002A2BCC" w:rsidRDefault="00E648F6" w:rsidP="002A2BCC">
      <w:pPr>
        <w:pStyle w:val="Default"/>
        <w:suppressAutoHyphens/>
        <w:jc w:val="right"/>
        <w:outlineLvl w:val="0"/>
        <w:rPr>
          <w:b/>
          <w:color w:val="auto"/>
        </w:rPr>
      </w:pPr>
      <w:bookmarkStart w:id="87" w:name="_Toc121747092"/>
      <w:r w:rsidRPr="002A2BCC">
        <w:rPr>
          <w:b/>
          <w:color w:val="auto"/>
        </w:rPr>
        <w:lastRenderedPageBreak/>
        <w:t>ПРИЛОЖЕНИЕ 1</w:t>
      </w:r>
      <w:bookmarkEnd w:id="87"/>
    </w:p>
    <w:p w14:paraId="22BA2083" w14:textId="77777777" w:rsidR="00E648F6" w:rsidRPr="002A2BCC" w:rsidRDefault="00E648F6" w:rsidP="00E648F6">
      <w:pPr>
        <w:pStyle w:val="Default"/>
        <w:suppressAutoHyphens/>
        <w:jc w:val="center"/>
        <w:rPr>
          <w:b/>
          <w:color w:val="auto"/>
        </w:rPr>
      </w:pPr>
      <w:r w:rsidRPr="002A2BCC">
        <w:rPr>
          <w:b/>
          <w:color w:val="auto"/>
        </w:rPr>
        <w:t>Анкета для проведения входного контроля</w:t>
      </w:r>
    </w:p>
    <w:p w14:paraId="5E7E2523" w14:textId="77777777" w:rsidR="002A2BCC" w:rsidRPr="002A2BCC" w:rsidRDefault="002A2BCC" w:rsidP="002A2BCC">
      <w:pPr>
        <w:tabs>
          <w:tab w:val="left" w:pos="851"/>
        </w:tabs>
        <w:rPr>
          <w:rFonts w:eastAsia="Calibri"/>
          <w:b/>
        </w:rPr>
      </w:pPr>
    </w:p>
    <w:p w14:paraId="73C58BC1" w14:textId="2863970B" w:rsidR="002A2BCC" w:rsidRPr="002A2BCC" w:rsidRDefault="002A2BCC" w:rsidP="002A2BCC">
      <w:pPr>
        <w:pStyle w:val="a3"/>
        <w:numPr>
          <w:ilvl w:val="0"/>
          <w:numId w:val="40"/>
        </w:numPr>
        <w:tabs>
          <w:tab w:val="left" w:pos="851"/>
        </w:tabs>
        <w:rPr>
          <w:rFonts w:ascii="Times New Roman" w:hAnsi="Times New Roman"/>
          <w:i/>
          <w:sz w:val="24"/>
          <w:szCs w:val="24"/>
        </w:rPr>
      </w:pPr>
      <w:r w:rsidRPr="002A2BCC">
        <w:rPr>
          <w:rFonts w:ascii="Times New Roman" w:hAnsi="Times New Roman"/>
          <w:i/>
          <w:sz w:val="24"/>
          <w:szCs w:val="24"/>
        </w:rPr>
        <w:t>Просим Вас оценить Ваш уровень имеющихся знаний, навыков, умений сфере управления качеством.</w:t>
      </w:r>
    </w:p>
    <w:p w14:paraId="7C8F5402" w14:textId="77777777" w:rsidR="002A2BCC" w:rsidRPr="002A2BCC" w:rsidRDefault="002A2BCC" w:rsidP="002A2BCC">
      <w:pPr>
        <w:pStyle w:val="a3"/>
        <w:numPr>
          <w:ilvl w:val="0"/>
          <w:numId w:val="40"/>
        </w:numPr>
        <w:tabs>
          <w:tab w:val="left" w:pos="851"/>
        </w:tabs>
        <w:rPr>
          <w:rFonts w:ascii="Times New Roman" w:hAnsi="Times New Roman"/>
          <w:i/>
          <w:sz w:val="24"/>
          <w:szCs w:val="24"/>
        </w:rPr>
      </w:pPr>
      <w:r w:rsidRPr="002A2BCC">
        <w:rPr>
          <w:rFonts w:ascii="Times New Roman" w:hAnsi="Times New Roman"/>
          <w:i/>
          <w:sz w:val="24"/>
          <w:szCs w:val="24"/>
        </w:rPr>
        <w:t>Напишите ответ в колонке самооценка.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4901"/>
      </w:tblGrid>
      <w:tr w:rsidR="002A2BCC" w:rsidRPr="002A2BCC" w14:paraId="0EE20CFF" w14:textId="77777777" w:rsidTr="009077F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DC52" w14:textId="77777777" w:rsidR="002A2BCC" w:rsidRPr="002A2BCC" w:rsidRDefault="002A2BCC" w:rsidP="009077F2">
            <w:pPr>
              <w:jc w:val="center"/>
              <w:rPr>
                <w:b/>
                <w:i/>
                <w:sz w:val="22"/>
                <w:szCs w:val="22"/>
              </w:rPr>
            </w:pPr>
            <w:r w:rsidRPr="002A2BCC">
              <w:rPr>
                <w:b/>
                <w:i/>
                <w:sz w:val="22"/>
                <w:szCs w:val="22"/>
              </w:rPr>
              <w:t>Вопросы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F88D" w14:textId="77777777" w:rsidR="002A2BCC" w:rsidRPr="002A2BCC" w:rsidRDefault="002A2BCC" w:rsidP="009077F2">
            <w:pPr>
              <w:jc w:val="center"/>
              <w:rPr>
                <w:b/>
                <w:i/>
                <w:sz w:val="22"/>
                <w:szCs w:val="22"/>
              </w:rPr>
            </w:pPr>
            <w:r w:rsidRPr="002A2BCC">
              <w:rPr>
                <w:b/>
                <w:i/>
                <w:sz w:val="22"/>
                <w:szCs w:val="22"/>
              </w:rPr>
              <w:t>Самооценка</w:t>
            </w:r>
          </w:p>
        </w:tc>
      </w:tr>
      <w:tr w:rsidR="002A2BCC" w:rsidRPr="002A2BCC" w14:paraId="2A86BA7D" w14:textId="77777777" w:rsidTr="009077F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48F7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  <w:r w:rsidRPr="002A2BCC">
              <w:rPr>
                <w:sz w:val="22"/>
                <w:szCs w:val="22"/>
              </w:rPr>
              <w:t xml:space="preserve">Знания в области теоретической подготовки по управлению качеством?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D34C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</w:p>
        </w:tc>
      </w:tr>
      <w:tr w:rsidR="002A2BCC" w:rsidRPr="002A2BCC" w14:paraId="0523184D" w14:textId="77777777" w:rsidTr="009077F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29E0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  <w:r w:rsidRPr="002A2BCC">
              <w:rPr>
                <w:sz w:val="22"/>
                <w:szCs w:val="22"/>
              </w:rPr>
              <w:t>Если обучались в каком учебном заведении? В каком году?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2F65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</w:p>
        </w:tc>
      </w:tr>
      <w:tr w:rsidR="002A2BCC" w:rsidRPr="002A2BCC" w14:paraId="02F770FC" w14:textId="77777777" w:rsidTr="009077F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F6F3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  <w:r w:rsidRPr="002A2BCC">
              <w:rPr>
                <w:sz w:val="22"/>
                <w:szCs w:val="22"/>
              </w:rPr>
              <w:t>Навыки в области практической подготовки, умение на практике применять теоретические знания по управлению качеством?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8BDC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</w:p>
        </w:tc>
      </w:tr>
      <w:tr w:rsidR="002A2BCC" w:rsidRPr="002A2BCC" w14:paraId="7537EBDC" w14:textId="77777777" w:rsidTr="009077F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22E6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  <w:r w:rsidRPr="002A2BCC">
              <w:rPr>
                <w:sz w:val="22"/>
                <w:szCs w:val="22"/>
              </w:rPr>
              <w:t>Имеется ли система менеджмента качества на предприятии, где Вы работаете?</w:t>
            </w:r>
          </w:p>
          <w:p w14:paraId="0B65C9F8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  <w:r w:rsidRPr="002A2BCC">
              <w:rPr>
                <w:sz w:val="22"/>
                <w:szCs w:val="22"/>
              </w:rPr>
              <w:t>Если да, то какой уровень зрелости СМК?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F59A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</w:p>
        </w:tc>
      </w:tr>
      <w:tr w:rsidR="002A2BCC" w:rsidRPr="002A2BCC" w14:paraId="0DDF9591" w14:textId="77777777" w:rsidTr="009077F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4BBB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  <w:r w:rsidRPr="002A2BCC">
              <w:rPr>
                <w:sz w:val="22"/>
                <w:szCs w:val="22"/>
              </w:rPr>
              <w:t>Есть ли на Вашем рабочем месте информационные технологи по управлению СМК?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4C07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</w:p>
        </w:tc>
      </w:tr>
      <w:tr w:rsidR="002A2BCC" w:rsidRPr="002A2BCC" w14:paraId="02C3F551" w14:textId="77777777" w:rsidTr="009077F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9A3D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  <w:r w:rsidRPr="002A2BCC">
              <w:rPr>
                <w:sz w:val="22"/>
                <w:szCs w:val="22"/>
              </w:rPr>
              <w:t>Укажите Вашу должность на предприятии.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09B3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</w:p>
        </w:tc>
      </w:tr>
      <w:tr w:rsidR="002A2BCC" w:rsidRPr="002A2BCC" w14:paraId="52A6E544" w14:textId="77777777" w:rsidTr="009077F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DD5F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  <w:r w:rsidRPr="002A2BCC">
              <w:rPr>
                <w:sz w:val="22"/>
                <w:szCs w:val="22"/>
              </w:rPr>
              <w:t xml:space="preserve">Знание иностранного языка?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6127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</w:p>
        </w:tc>
      </w:tr>
      <w:tr w:rsidR="002A2BCC" w:rsidRPr="002A2BCC" w14:paraId="480EBC48" w14:textId="77777777" w:rsidTr="009077F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4235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  <w:r w:rsidRPr="002A2BCC">
              <w:rPr>
                <w:sz w:val="22"/>
                <w:szCs w:val="22"/>
              </w:rPr>
              <w:t>Есть ли у Вас желание улучшать процессы на своём рабочем месте?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E9A8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</w:p>
        </w:tc>
      </w:tr>
    </w:tbl>
    <w:p w14:paraId="7859DF5C" w14:textId="77777777" w:rsidR="002A2BCC" w:rsidRPr="002A2BCC" w:rsidRDefault="002A2BCC" w:rsidP="002A2BCC">
      <w:pPr>
        <w:jc w:val="both"/>
        <w:rPr>
          <w:sz w:val="22"/>
          <w:szCs w:val="22"/>
        </w:rPr>
      </w:pPr>
    </w:p>
    <w:p w14:paraId="2ADAB805" w14:textId="77777777" w:rsidR="002A2BCC" w:rsidRPr="002A2BCC" w:rsidRDefault="002A2BCC" w:rsidP="002A2BCC">
      <w:pPr>
        <w:jc w:val="both"/>
        <w:rPr>
          <w:i/>
          <w:sz w:val="22"/>
          <w:szCs w:val="22"/>
        </w:rPr>
      </w:pPr>
      <w:r w:rsidRPr="002A2BCC">
        <w:rPr>
          <w:sz w:val="22"/>
          <w:szCs w:val="22"/>
        </w:rPr>
        <w:t xml:space="preserve">3. </w:t>
      </w:r>
      <w:r w:rsidRPr="002A2BCC">
        <w:rPr>
          <w:i/>
          <w:sz w:val="22"/>
          <w:szCs w:val="22"/>
        </w:rPr>
        <w:t>Если у Вас возникают вопросы</w:t>
      </w:r>
      <w:r w:rsidRPr="002A2BCC">
        <w:rPr>
          <w:sz w:val="22"/>
          <w:szCs w:val="22"/>
        </w:rPr>
        <w:t xml:space="preserve"> </w:t>
      </w:r>
      <w:r w:rsidRPr="002A2BCC">
        <w:rPr>
          <w:i/>
          <w:sz w:val="22"/>
          <w:szCs w:val="22"/>
        </w:rPr>
        <w:t>в своей профессиональной деятельности, т.е. Вы нуждаетесь в помощи. К кому Вы обращаетесь за помощью?</w:t>
      </w:r>
    </w:p>
    <w:p w14:paraId="23D26B5D" w14:textId="77777777" w:rsidR="002A2BCC" w:rsidRPr="002A2BCC" w:rsidRDefault="002A2BCC" w:rsidP="002A2BC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1912"/>
        <w:gridCol w:w="1915"/>
        <w:gridCol w:w="1918"/>
      </w:tblGrid>
      <w:tr w:rsidR="002A2BCC" w:rsidRPr="002A2BCC" w14:paraId="39489965" w14:textId="77777777" w:rsidTr="009077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D9691" w14:textId="77777777" w:rsidR="002A2BCC" w:rsidRPr="002A2BCC" w:rsidRDefault="002A2BCC" w:rsidP="009077F2">
            <w:pPr>
              <w:jc w:val="center"/>
              <w:rPr>
                <w:b/>
                <w:i/>
                <w:sz w:val="22"/>
                <w:szCs w:val="22"/>
              </w:rPr>
            </w:pPr>
            <w:r w:rsidRPr="002A2BCC">
              <w:rPr>
                <w:b/>
                <w:i/>
                <w:sz w:val="22"/>
                <w:szCs w:val="22"/>
              </w:rPr>
              <w:t>Обращаюсь: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12F7" w14:textId="77777777" w:rsidR="002A2BCC" w:rsidRPr="002A2BCC" w:rsidRDefault="002A2BCC" w:rsidP="009077F2">
            <w:pPr>
              <w:jc w:val="center"/>
              <w:rPr>
                <w:b/>
                <w:i/>
                <w:sz w:val="22"/>
                <w:szCs w:val="22"/>
              </w:rPr>
            </w:pPr>
            <w:r w:rsidRPr="002A2BCC">
              <w:rPr>
                <w:b/>
                <w:i/>
                <w:sz w:val="22"/>
                <w:szCs w:val="22"/>
              </w:rPr>
              <w:t>Чаще всего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62D9" w14:textId="77777777" w:rsidR="002A2BCC" w:rsidRPr="002A2BCC" w:rsidRDefault="002A2BCC" w:rsidP="009077F2">
            <w:pPr>
              <w:jc w:val="center"/>
              <w:rPr>
                <w:b/>
                <w:i/>
                <w:sz w:val="22"/>
                <w:szCs w:val="22"/>
              </w:rPr>
            </w:pPr>
            <w:r w:rsidRPr="002A2BCC">
              <w:rPr>
                <w:b/>
                <w:i/>
                <w:sz w:val="22"/>
                <w:szCs w:val="22"/>
              </w:rPr>
              <w:t>Иногда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05DC" w14:textId="77777777" w:rsidR="002A2BCC" w:rsidRPr="002A2BCC" w:rsidRDefault="002A2BCC" w:rsidP="009077F2">
            <w:pPr>
              <w:jc w:val="center"/>
              <w:rPr>
                <w:b/>
                <w:i/>
                <w:sz w:val="22"/>
                <w:szCs w:val="22"/>
              </w:rPr>
            </w:pPr>
            <w:r w:rsidRPr="002A2BCC">
              <w:rPr>
                <w:b/>
                <w:i/>
                <w:sz w:val="22"/>
                <w:szCs w:val="22"/>
              </w:rPr>
              <w:t>Никогда</w:t>
            </w:r>
          </w:p>
        </w:tc>
      </w:tr>
      <w:tr w:rsidR="002A2BCC" w:rsidRPr="002A2BCC" w14:paraId="06BD2C3B" w14:textId="77777777" w:rsidTr="009077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94AE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  <w:r w:rsidRPr="002A2BCC">
              <w:rPr>
                <w:sz w:val="22"/>
                <w:szCs w:val="22"/>
              </w:rPr>
              <w:t xml:space="preserve">к более опытным коллегам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9AA5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9810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7BC5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</w:p>
        </w:tc>
      </w:tr>
      <w:tr w:rsidR="002A2BCC" w:rsidRPr="002A2BCC" w14:paraId="32A86FCB" w14:textId="77777777" w:rsidTr="009077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89FC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  <w:r w:rsidRPr="002A2BCC">
              <w:rPr>
                <w:sz w:val="22"/>
                <w:szCs w:val="22"/>
              </w:rPr>
              <w:t>к непосредственному руководителю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4503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7456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BE9D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</w:p>
        </w:tc>
      </w:tr>
      <w:tr w:rsidR="002A2BCC" w:rsidRPr="002A2BCC" w14:paraId="660B448B" w14:textId="77777777" w:rsidTr="009077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81A9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  <w:r w:rsidRPr="002A2BCC">
              <w:rPr>
                <w:sz w:val="22"/>
                <w:szCs w:val="22"/>
              </w:rPr>
              <w:t>к вышестоящему начальству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EBBD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861C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9F7D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</w:p>
        </w:tc>
      </w:tr>
      <w:tr w:rsidR="002A2BCC" w:rsidRPr="002A2BCC" w14:paraId="051CEBDD" w14:textId="77777777" w:rsidTr="009077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62EF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  <w:r w:rsidRPr="002A2BCC">
              <w:rPr>
                <w:sz w:val="22"/>
                <w:szCs w:val="22"/>
              </w:rPr>
              <w:t>к сети Интернет?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4DE2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8F87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D8E7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</w:p>
        </w:tc>
      </w:tr>
      <w:tr w:rsidR="002A2BCC" w:rsidRPr="002A2BCC" w14:paraId="5C4ECC78" w14:textId="77777777" w:rsidTr="009077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3DE0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  <w:r w:rsidRPr="002A2BCC">
              <w:rPr>
                <w:sz w:val="22"/>
                <w:szCs w:val="22"/>
              </w:rPr>
              <w:t>Еще к кому?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83E0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2FD9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5AE5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</w:p>
        </w:tc>
      </w:tr>
      <w:tr w:rsidR="002A2BCC" w:rsidRPr="002A2BCC" w14:paraId="7FD8B33C" w14:textId="77777777" w:rsidTr="009077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0A28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  <w:r w:rsidRPr="002A2BCC">
              <w:rPr>
                <w:sz w:val="22"/>
                <w:szCs w:val="22"/>
              </w:rPr>
              <w:t xml:space="preserve">В такого рода помощи не нуждаюсь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9651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8FF1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0DAE" w14:textId="77777777" w:rsidR="002A2BCC" w:rsidRPr="002A2BCC" w:rsidRDefault="002A2BCC" w:rsidP="009077F2">
            <w:pPr>
              <w:jc w:val="both"/>
              <w:rPr>
                <w:sz w:val="22"/>
                <w:szCs w:val="22"/>
              </w:rPr>
            </w:pPr>
          </w:p>
        </w:tc>
      </w:tr>
    </w:tbl>
    <w:p w14:paraId="3760FBA2" w14:textId="77777777" w:rsidR="002A2BCC" w:rsidRPr="002A2BCC" w:rsidRDefault="002A2BCC" w:rsidP="002A2BCC">
      <w:pPr>
        <w:jc w:val="both"/>
        <w:rPr>
          <w:sz w:val="22"/>
          <w:szCs w:val="22"/>
        </w:rPr>
      </w:pPr>
    </w:p>
    <w:p w14:paraId="1EA252FD" w14:textId="77777777" w:rsidR="002A2BCC" w:rsidRPr="002A2BCC" w:rsidRDefault="002A2BCC" w:rsidP="002A2BCC">
      <w:pPr>
        <w:jc w:val="both"/>
        <w:rPr>
          <w:sz w:val="22"/>
          <w:szCs w:val="22"/>
        </w:rPr>
      </w:pPr>
      <w:r w:rsidRPr="002A2BCC">
        <w:rPr>
          <w:sz w:val="22"/>
          <w:szCs w:val="22"/>
        </w:rPr>
        <w:t xml:space="preserve">4. </w:t>
      </w:r>
      <w:r w:rsidRPr="002A2BCC">
        <w:rPr>
          <w:i/>
          <w:sz w:val="22"/>
          <w:szCs w:val="22"/>
        </w:rPr>
        <w:t>В какой степени Вы удовлетворены своей работой? (выделите пункт)</w:t>
      </w:r>
    </w:p>
    <w:p w14:paraId="54568548" w14:textId="77777777" w:rsidR="002A2BCC" w:rsidRPr="002A2BCC" w:rsidRDefault="002A2BCC" w:rsidP="002A2BCC">
      <w:pPr>
        <w:numPr>
          <w:ilvl w:val="0"/>
          <w:numId w:val="39"/>
        </w:numPr>
        <w:jc w:val="both"/>
        <w:rPr>
          <w:sz w:val="22"/>
          <w:szCs w:val="22"/>
        </w:rPr>
      </w:pPr>
      <w:r w:rsidRPr="002A2BCC">
        <w:rPr>
          <w:sz w:val="22"/>
          <w:szCs w:val="22"/>
        </w:rPr>
        <w:t>совершенно удовлетворен;</w:t>
      </w:r>
    </w:p>
    <w:p w14:paraId="1643FF0A" w14:textId="77777777" w:rsidR="002A2BCC" w:rsidRPr="002A2BCC" w:rsidRDefault="002A2BCC" w:rsidP="002A2BCC">
      <w:pPr>
        <w:numPr>
          <w:ilvl w:val="0"/>
          <w:numId w:val="39"/>
        </w:numPr>
        <w:jc w:val="both"/>
        <w:rPr>
          <w:sz w:val="22"/>
          <w:szCs w:val="22"/>
        </w:rPr>
      </w:pPr>
      <w:r w:rsidRPr="002A2BCC">
        <w:rPr>
          <w:sz w:val="22"/>
          <w:szCs w:val="22"/>
        </w:rPr>
        <w:t>удовлетворен;</w:t>
      </w:r>
    </w:p>
    <w:p w14:paraId="499BDAFB" w14:textId="77777777" w:rsidR="002A2BCC" w:rsidRPr="002A2BCC" w:rsidRDefault="002A2BCC" w:rsidP="002A2BCC">
      <w:pPr>
        <w:numPr>
          <w:ilvl w:val="0"/>
          <w:numId w:val="39"/>
        </w:numPr>
        <w:jc w:val="both"/>
        <w:rPr>
          <w:sz w:val="22"/>
          <w:szCs w:val="22"/>
        </w:rPr>
      </w:pPr>
      <w:r w:rsidRPr="002A2BCC">
        <w:rPr>
          <w:sz w:val="22"/>
          <w:szCs w:val="22"/>
        </w:rPr>
        <w:t>не совсем удовлетворен;</w:t>
      </w:r>
    </w:p>
    <w:p w14:paraId="7B2C996F" w14:textId="77777777" w:rsidR="002A2BCC" w:rsidRPr="002A2BCC" w:rsidRDefault="002A2BCC" w:rsidP="002A2BCC">
      <w:pPr>
        <w:numPr>
          <w:ilvl w:val="0"/>
          <w:numId w:val="39"/>
        </w:numPr>
        <w:jc w:val="both"/>
        <w:rPr>
          <w:sz w:val="22"/>
          <w:szCs w:val="22"/>
        </w:rPr>
      </w:pPr>
      <w:r w:rsidRPr="002A2BCC">
        <w:rPr>
          <w:sz w:val="22"/>
          <w:szCs w:val="22"/>
        </w:rPr>
        <w:t>не удовлетворен;</w:t>
      </w:r>
    </w:p>
    <w:p w14:paraId="790737C0" w14:textId="77777777" w:rsidR="002A2BCC" w:rsidRPr="002A2BCC" w:rsidRDefault="002A2BCC" w:rsidP="002A2BCC">
      <w:pPr>
        <w:numPr>
          <w:ilvl w:val="0"/>
          <w:numId w:val="39"/>
        </w:numPr>
        <w:jc w:val="both"/>
        <w:rPr>
          <w:sz w:val="22"/>
          <w:szCs w:val="22"/>
        </w:rPr>
      </w:pPr>
      <w:r w:rsidRPr="002A2BCC">
        <w:rPr>
          <w:sz w:val="22"/>
          <w:szCs w:val="22"/>
        </w:rPr>
        <w:t>совершенно не удовлетворен;</w:t>
      </w:r>
    </w:p>
    <w:p w14:paraId="24F2A77B" w14:textId="77777777" w:rsidR="002A2BCC" w:rsidRPr="002A2BCC" w:rsidRDefault="002A2BCC" w:rsidP="002A2BCC">
      <w:pPr>
        <w:numPr>
          <w:ilvl w:val="0"/>
          <w:numId w:val="39"/>
        </w:numPr>
        <w:jc w:val="both"/>
        <w:rPr>
          <w:sz w:val="22"/>
          <w:szCs w:val="22"/>
        </w:rPr>
      </w:pPr>
      <w:r w:rsidRPr="002A2BCC">
        <w:rPr>
          <w:sz w:val="22"/>
          <w:szCs w:val="22"/>
        </w:rPr>
        <w:t>работа для меня безразлична.</w:t>
      </w:r>
    </w:p>
    <w:p w14:paraId="0C0FCE5D" w14:textId="77777777" w:rsidR="002A2BCC" w:rsidRPr="002A2BCC" w:rsidRDefault="002A2BCC" w:rsidP="002A2BCC">
      <w:pPr>
        <w:ind w:left="720"/>
        <w:jc w:val="both"/>
        <w:rPr>
          <w:sz w:val="22"/>
          <w:szCs w:val="22"/>
        </w:rPr>
      </w:pPr>
    </w:p>
    <w:p w14:paraId="556C6D7F" w14:textId="77777777" w:rsidR="002A2BCC" w:rsidRPr="002A2BCC" w:rsidRDefault="002A2BCC" w:rsidP="002A2BCC">
      <w:pPr>
        <w:jc w:val="both"/>
        <w:rPr>
          <w:i/>
          <w:sz w:val="22"/>
          <w:szCs w:val="22"/>
        </w:rPr>
      </w:pPr>
      <w:r w:rsidRPr="002A2BCC">
        <w:rPr>
          <w:sz w:val="22"/>
          <w:szCs w:val="22"/>
        </w:rPr>
        <w:t xml:space="preserve">5. </w:t>
      </w:r>
      <w:r w:rsidRPr="002A2BCC">
        <w:rPr>
          <w:i/>
          <w:sz w:val="22"/>
          <w:szCs w:val="22"/>
        </w:rPr>
        <w:t>Если Вы работой удовлетворены, то, что больше всего Вас привлекает в ней?</w:t>
      </w:r>
    </w:p>
    <w:p w14:paraId="3BB18551" w14:textId="77777777" w:rsidR="002A2BCC" w:rsidRPr="002A2BCC" w:rsidRDefault="002A2BCC" w:rsidP="002A2BCC">
      <w:pPr>
        <w:jc w:val="both"/>
        <w:rPr>
          <w:sz w:val="22"/>
          <w:szCs w:val="22"/>
        </w:rPr>
      </w:pPr>
      <w:r w:rsidRPr="002A2BCC">
        <w:rPr>
          <w:sz w:val="22"/>
          <w:szCs w:val="22"/>
        </w:rPr>
        <w:t>__________________________________________________________________</w:t>
      </w:r>
    </w:p>
    <w:p w14:paraId="245448A6" w14:textId="77777777" w:rsidR="002A2BCC" w:rsidRPr="002A2BCC" w:rsidRDefault="002A2BCC" w:rsidP="002A2BCC">
      <w:pPr>
        <w:jc w:val="both"/>
        <w:rPr>
          <w:sz w:val="22"/>
          <w:szCs w:val="22"/>
        </w:rPr>
      </w:pPr>
      <w:r w:rsidRPr="002A2BCC">
        <w:rPr>
          <w:sz w:val="22"/>
          <w:szCs w:val="22"/>
        </w:rPr>
        <w:t>__________________________________________________________________</w:t>
      </w:r>
    </w:p>
    <w:p w14:paraId="5073C213" w14:textId="77777777" w:rsidR="002A2BCC" w:rsidRPr="002A2BCC" w:rsidRDefault="002A2BCC" w:rsidP="002A2BCC">
      <w:pPr>
        <w:jc w:val="both"/>
        <w:rPr>
          <w:sz w:val="22"/>
          <w:szCs w:val="22"/>
        </w:rPr>
      </w:pPr>
    </w:p>
    <w:p w14:paraId="03E92E78" w14:textId="77777777" w:rsidR="002A2BCC" w:rsidRPr="002A2BCC" w:rsidRDefault="002A2BCC" w:rsidP="002A2BCC">
      <w:pPr>
        <w:jc w:val="both"/>
        <w:rPr>
          <w:i/>
          <w:sz w:val="22"/>
          <w:szCs w:val="22"/>
        </w:rPr>
      </w:pPr>
      <w:r w:rsidRPr="002A2BCC">
        <w:rPr>
          <w:sz w:val="22"/>
          <w:szCs w:val="22"/>
        </w:rPr>
        <w:t xml:space="preserve">6. </w:t>
      </w:r>
      <w:r w:rsidRPr="002A2BCC">
        <w:rPr>
          <w:i/>
          <w:sz w:val="22"/>
          <w:szCs w:val="22"/>
        </w:rPr>
        <w:t>Если Вы своей работой не удовлетворены, то, что именно не удовлетворяет Вас?</w:t>
      </w:r>
    </w:p>
    <w:p w14:paraId="23A863B9" w14:textId="77777777" w:rsidR="002A2BCC" w:rsidRPr="002A2BCC" w:rsidRDefault="002A2BCC" w:rsidP="002A2BCC">
      <w:pPr>
        <w:jc w:val="both"/>
        <w:rPr>
          <w:sz w:val="22"/>
          <w:szCs w:val="22"/>
        </w:rPr>
      </w:pPr>
      <w:r w:rsidRPr="002A2BCC">
        <w:rPr>
          <w:sz w:val="22"/>
          <w:szCs w:val="22"/>
        </w:rPr>
        <w:t xml:space="preserve">__________________________________________________________________  </w:t>
      </w:r>
    </w:p>
    <w:p w14:paraId="0E06778B" w14:textId="77777777" w:rsidR="002A2BCC" w:rsidRPr="002A2BCC" w:rsidRDefault="002A2BCC" w:rsidP="002A2BCC">
      <w:pPr>
        <w:jc w:val="both"/>
        <w:rPr>
          <w:sz w:val="22"/>
          <w:szCs w:val="22"/>
        </w:rPr>
      </w:pPr>
      <w:r w:rsidRPr="002A2BCC">
        <w:rPr>
          <w:sz w:val="22"/>
          <w:szCs w:val="22"/>
        </w:rPr>
        <w:t xml:space="preserve">__________________________________________________________________ </w:t>
      </w:r>
    </w:p>
    <w:p w14:paraId="2924BFFA" w14:textId="77777777" w:rsidR="002A2BCC" w:rsidRPr="002A2BCC" w:rsidRDefault="002A2BCC" w:rsidP="002A2BCC">
      <w:pPr>
        <w:jc w:val="both"/>
        <w:rPr>
          <w:sz w:val="22"/>
          <w:szCs w:val="22"/>
        </w:rPr>
      </w:pPr>
    </w:p>
    <w:p w14:paraId="01E5A14E" w14:textId="77777777" w:rsidR="002A2BCC" w:rsidRPr="002A2BCC" w:rsidRDefault="002A2BCC" w:rsidP="002A2BCC">
      <w:pPr>
        <w:jc w:val="both"/>
        <w:rPr>
          <w:b/>
          <w:i/>
          <w:sz w:val="22"/>
          <w:szCs w:val="22"/>
        </w:rPr>
      </w:pPr>
      <w:r w:rsidRPr="002A2BCC">
        <w:rPr>
          <w:b/>
          <w:i/>
          <w:sz w:val="22"/>
          <w:szCs w:val="22"/>
        </w:rPr>
        <w:t>Благодарим за участие в опросе!</w:t>
      </w:r>
    </w:p>
    <w:p w14:paraId="2C1E08F3" w14:textId="77777777" w:rsidR="002A2BCC" w:rsidRDefault="002A2BCC" w:rsidP="002A2BCC">
      <w:pPr>
        <w:pStyle w:val="Default"/>
        <w:suppressAutoHyphens/>
        <w:jc w:val="both"/>
        <w:rPr>
          <w:color w:val="auto"/>
          <w:sz w:val="22"/>
          <w:szCs w:val="22"/>
        </w:rPr>
      </w:pPr>
    </w:p>
    <w:p w14:paraId="174A1411" w14:textId="347AC598" w:rsidR="002A2BCC" w:rsidRPr="002A2BCC" w:rsidRDefault="002A2BCC" w:rsidP="002A2BCC">
      <w:pPr>
        <w:pStyle w:val="Default"/>
        <w:suppressAutoHyphens/>
        <w:jc w:val="right"/>
        <w:outlineLvl w:val="0"/>
        <w:rPr>
          <w:b/>
          <w:color w:val="auto"/>
        </w:rPr>
      </w:pPr>
      <w:bookmarkStart w:id="88" w:name="_Toc121747093"/>
      <w:r w:rsidRPr="002A2BCC">
        <w:rPr>
          <w:b/>
          <w:color w:val="auto"/>
        </w:rPr>
        <w:lastRenderedPageBreak/>
        <w:t>ПРИЛОЖЕНИЕ 2</w:t>
      </w:r>
      <w:bookmarkEnd w:id="88"/>
    </w:p>
    <w:p w14:paraId="3796EFD0" w14:textId="679D7605" w:rsidR="002A2BCC" w:rsidRDefault="002A2BCC" w:rsidP="002A2BCC">
      <w:pPr>
        <w:pStyle w:val="Default"/>
        <w:suppressAutoHyphens/>
        <w:jc w:val="center"/>
        <w:rPr>
          <w:b/>
          <w:color w:val="auto"/>
        </w:rPr>
      </w:pPr>
      <w:r w:rsidRPr="002A2BCC">
        <w:rPr>
          <w:b/>
          <w:color w:val="auto"/>
        </w:rPr>
        <w:t>Тестирование ля прохождения итоговой аттестации</w:t>
      </w:r>
    </w:p>
    <w:p w14:paraId="1F4EC3C1" w14:textId="77777777" w:rsidR="00E279AB" w:rsidRDefault="00E279AB" w:rsidP="00E279AB">
      <w:pPr>
        <w:pStyle w:val="Default"/>
        <w:suppressAutoHyphens/>
        <w:rPr>
          <w:b/>
          <w:color w:val="auto"/>
        </w:rPr>
      </w:pPr>
    </w:p>
    <w:p w14:paraId="6EB6E3EF" w14:textId="77777777" w:rsidR="00E279AB" w:rsidRPr="0006285F" w:rsidRDefault="00E279AB" w:rsidP="00E279AB">
      <w:pPr>
        <w:rPr>
          <w:b/>
          <w:color w:val="000000" w:themeColor="text1"/>
        </w:rPr>
      </w:pPr>
      <w:r w:rsidRPr="0006285F">
        <w:rPr>
          <w:color w:val="000000" w:themeColor="text1"/>
        </w:rPr>
        <w:t>1</w:t>
      </w:r>
      <w:r w:rsidRPr="0006285F">
        <w:rPr>
          <w:b/>
          <w:color w:val="000000" w:themeColor="text1"/>
        </w:rPr>
        <w:t xml:space="preserve">.    </w:t>
      </w:r>
      <w:r w:rsidRPr="0006285F">
        <w:rPr>
          <w:b/>
          <w:i/>
          <w:color w:val="000000" w:themeColor="text1"/>
        </w:rPr>
        <w:t>В соответствие с ГОСТ Р ИСО 9000-2015 «Риск» - это:</w:t>
      </w:r>
      <w:r w:rsidRPr="0006285F">
        <w:rPr>
          <w:b/>
          <w:color w:val="000000" w:themeColor="text1"/>
        </w:rPr>
        <w:t xml:space="preserve"> </w:t>
      </w:r>
    </w:p>
    <w:p w14:paraId="79532ACD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1) следствие влияния неопределенности на достижение поставленных целей </w:t>
      </w:r>
    </w:p>
    <w:p w14:paraId="069DF8BB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2) влияние неопределенности на цели </w:t>
      </w:r>
    </w:p>
    <w:p w14:paraId="755BD3F4" w14:textId="77777777" w:rsidR="00E279AB" w:rsidRPr="0006285F" w:rsidRDefault="00E279AB" w:rsidP="00E279AB">
      <w:pPr>
        <w:rPr>
          <w:color w:val="FF0000"/>
        </w:rPr>
      </w:pPr>
      <w:r w:rsidRPr="0006285F">
        <w:rPr>
          <w:color w:val="FF0000"/>
        </w:rPr>
        <w:t xml:space="preserve">3) влияние неопределенности  </w:t>
      </w:r>
    </w:p>
    <w:p w14:paraId="5EDF366B" w14:textId="77777777" w:rsidR="00E279AB" w:rsidRPr="0006285F" w:rsidRDefault="00E279AB" w:rsidP="00E279AB">
      <w:pPr>
        <w:rPr>
          <w:color w:val="000000" w:themeColor="text1"/>
        </w:rPr>
      </w:pPr>
    </w:p>
    <w:p w14:paraId="34378D99" w14:textId="77777777" w:rsidR="00E279AB" w:rsidRPr="0006285F" w:rsidRDefault="00E279AB" w:rsidP="00E279AB">
      <w:pPr>
        <w:rPr>
          <w:b/>
          <w:i/>
          <w:color w:val="000000" w:themeColor="text1"/>
        </w:rPr>
      </w:pPr>
      <w:r w:rsidRPr="0006285F">
        <w:rPr>
          <w:color w:val="000000" w:themeColor="text1"/>
        </w:rPr>
        <w:t xml:space="preserve">2.    </w:t>
      </w:r>
      <w:r w:rsidRPr="0006285F">
        <w:rPr>
          <w:b/>
          <w:i/>
          <w:color w:val="000000" w:themeColor="text1"/>
        </w:rPr>
        <w:t xml:space="preserve">В каких случаях организация должна определять средства управления, применимые </w:t>
      </w:r>
    </w:p>
    <w:p w14:paraId="5240018B" w14:textId="77777777" w:rsidR="00E279AB" w:rsidRPr="0006285F" w:rsidRDefault="00E279AB" w:rsidP="00E279AB">
      <w:pPr>
        <w:rPr>
          <w:b/>
          <w:i/>
          <w:color w:val="000000" w:themeColor="text1"/>
        </w:rPr>
      </w:pPr>
      <w:r w:rsidRPr="0006285F">
        <w:rPr>
          <w:b/>
          <w:i/>
          <w:color w:val="000000" w:themeColor="text1"/>
        </w:rPr>
        <w:t xml:space="preserve">для процессов, продукции и услуг, поставляемых внешними поставщиками? </w:t>
      </w:r>
    </w:p>
    <w:p w14:paraId="7C881EF7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1) Продукция и услуги от внешних поставщиков предназначены для включения их в состав </w:t>
      </w:r>
    </w:p>
    <w:p w14:paraId="0D18D209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продукции и услуг, предлагаемых самой организацией </w:t>
      </w:r>
    </w:p>
    <w:p w14:paraId="0C3E50C1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2) Продукция и услуги поставляются внешними поставщиками напрямую потребителю(ям) </w:t>
      </w:r>
    </w:p>
    <w:p w14:paraId="4DACB967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от имени организации </w:t>
      </w:r>
    </w:p>
    <w:p w14:paraId="76519495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3)  Процесс или его часть выполняется внешним поставщиком в результате принятия решения организацией </w:t>
      </w:r>
    </w:p>
    <w:p w14:paraId="32BE151C" w14:textId="77777777" w:rsidR="00E279AB" w:rsidRPr="0006285F" w:rsidRDefault="00E279AB" w:rsidP="00E279AB">
      <w:pPr>
        <w:rPr>
          <w:color w:val="FF0000"/>
        </w:rPr>
      </w:pPr>
      <w:r w:rsidRPr="0006285F">
        <w:rPr>
          <w:color w:val="FF0000"/>
        </w:rPr>
        <w:t xml:space="preserve">4) Все вышеперечисленное </w:t>
      </w:r>
    </w:p>
    <w:p w14:paraId="413CAC1D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5) Правильный ответ 1) и 3) </w:t>
      </w:r>
    </w:p>
    <w:p w14:paraId="4FA39F50" w14:textId="77777777" w:rsidR="00E279AB" w:rsidRPr="0006285F" w:rsidRDefault="00E279AB" w:rsidP="00E279AB">
      <w:pPr>
        <w:rPr>
          <w:color w:val="000000" w:themeColor="text1"/>
        </w:rPr>
      </w:pPr>
    </w:p>
    <w:p w14:paraId="5323A48A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3.    </w:t>
      </w:r>
      <w:r w:rsidRPr="0006285F">
        <w:rPr>
          <w:b/>
          <w:i/>
          <w:color w:val="000000" w:themeColor="text1"/>
        </w:rPr>
        <w:t>Какие виды внешних поставок предусматривает ГОСТ Р ИСО 9001-2015?</w:t>
      </w:r>
      <w:r w:rsidRPr="0006285F">
        <w:rPr>
          <w:color w:val="000000" w:themeColor="text1"/>
        </w:rPr>
        <w:t xml:space="preserve"> </w:t>
      </w:r>
    </w:p>
    <w:p w14:paraId="196C323A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1) Процессы </w:t>
      </w:r>
    </w:p>
    <w:p w14:paraId="66CFAAB8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2) Продукция </w:t>
      </w:r>
    </w:p>
    <w:p w14:paraId="47D531E8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3) Услуги  </w:t>
      </w:r>
    </w:p>
    <w:p w14:paraId="58E85BAF" w14:textId="77777777" w:rsidR="00E279AB" w:rsidRPr="0006285F" w:rsidRDefault="00E279AB" w:rsidP="00E279AB">
      <w:pPr>
        <w:rPr>
          <w:color w:val="FF0000"/>
        </w:rPr>
      </w:pPr>
      <w:r w:rsidRPr="0006285F">
        <w:rPr>
          <w:color w:val="FF0000"/>
        </w:rPr>
        <w:t xml:space="preserve">4) Все вышеперечисленное </w:t>
      </w:r>
    </w:p>
    <w:p w14:paraId="65123093" w14:textId="77777777" w:rsidR="00E279AB" w:rsidRPr="0006285F" w:rsidRDefault="00E279AB" w:rsidP="00E279AB">
      <w:pPr>
        <w:rPr>
          <w:color w:val="000000" w:themeColor="text1"/>
        </w:rPr>
      </w:pPr>
    </w:p>
    <w:p w14:paraId="05DE55BE" w14:textId="77777777" w:rsidR="00E279AB" w:rsidRPr="0006285F" w:rsidRDefault="00E279AB" w:rsidP="00E279AB">
      <w:pPr>
        <w:tabs>
          <w:tab w:val="left" w:pos="0"/>
          <w:tab w:val="left" w:pos="142"/>
        </w:tabs>
        <w:rPr>
          <w:b/>
          <w:i/>
          <w:color w:val="000000" w:themeColor="text1"/>
        </w:rPr>
      </w:pPr>
      <w:r w:rsidRPr="0006285F">
        <w:rPr>
          <w:b/>
          <w:i/>
          <w:color w:val="000000" w:themeColor="text1"/>
        </w:rPr>
        <w:t xml:space="preserve">4.    При обнаружении несоответствующей продукции обязательно ли проведение коррекции? </w:t>
      </w:r>
    </w:p>
    <w:p w14:paraId="3D8C0170" w14:textId="77777777" w:rsidR="00E279AB" w:rsidRPr="0006285F" w:rsidRDefault="00E279AB" w:rsidP="00E279AB">
      <w:pPr>
        <w:rPr>
          <w:color w:val="FF0000"/>
        </w:rPr>
      </w:pPr>
      <w:r w:rsidRPr="0006285F">
        <w:rPr>
          <w:color w:val="FF0000"/>
        </w:rPr>
        <w:t xml:space="preserve">1) Да </w:t>
      </w:r>
    </w:p>
    <w:p w14:paraId="3F1FEDFE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2) Нет  </w:t>
      </w:r>
    </w:p>
    <w:p w14:paraId="46FA0DFA" w14:textId="77777777" w:rsidR="00E279AB" w:rsidRPr="0006285F" w:rsidRDefault="00E279AB" w:rsidP="00E279AB">
      <w:pPr>
        <w:rPr>
          <w:color w:val="000000" w:themeColor="text1"/>
        </w:rPr>
      </w:pPr>
    </w:p>
    <w:p w14:paraId="01F70E75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5.   </w:t>
      </w:r>
      <w:r w:rsidRPr="0006285F">
        <w:rPr>
          <w:b/>
          <w:i/>
          <w:color w:val="000000" w:themeColor="text1"/>
        </w:rPr>
        <w:t>Термин, к которому относится определение «результат процесса», - это:</w:t>
      </w:r>
      <w:r w:rsidRPr="0006285F">
        <w:rPr>
          <w:color w:val="000000" w:themeColor="text1"/>
        </w:rPr>
        <w:t xml:space="preserve"> </w:t>
      </w:r>
    </w:p>
    <w:p w14:paraId="7DF261C9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1) продукция </w:t>
      </w:r>
    </w:p>
    <w:p w14:paraId="569E6092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2) услуга </w:t>
      </w:r>
    </w:p>
    <w:p w14:paraId="14EB97E2" w14:textId="77777777" w:rsidR="00E279AB" w:rsidRPr="0006285F" w:rsidRDefault="00E279AB" w:rsidP="00E279AB">
      <w:pPr>
        <w:rPr>
          <w:color w:val="FF0000"/>
        </w:rPr>
      </w:pPr>
      <w:r w:rsidRPr="0006285F">
        <w:rPr>
          <w:color w:val="FF0000"/>
        </w:rPr>
        <w:t xml:space="preserve">3) выход </w:t>
      </w:r>
    </w:p>
    <w:p w14:paraId="2D2E8096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4) записи, подтверждающие, что процесс осуществляется в соответствии с тем, как это было </w:t>
      </w:r>
    </w:p>
    <w:p w14:paraId="6C07B8E8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запланировано </w:t>
      </w:r>
    </w:p>
    <w:p w14:paraId="7F4D81E1" w14:textId="77777777" w:rsidR="00E279AB" w:rsidRPr="0006285F" w:rsidRDefault="00E279AB" w:rsidP="00E279AB">
      <w:pPr>
        <w:rPr>
          <w:color w:val="000000" w:themeColor="text1"/>
        </w:rPr>
      </w:pPr>
    </w:p>
    <w:p w14:paraId="5B7CA0A1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6.   </w:t>
      </w:r>
      <w:r w:rsidRPr="0006285F">
        <w:rPr>
          <w:b/>
          <w:i/>
          <w:color w:val="000000" w:themeColor="text1"/>
        </w:rPr>
        <w:t>Политика в области качества должна включать в себя обязательство</w:t>
      </w:r>
      <w:r w:rsidRPr="0006285F">
        <w:rPr>
          <w:color w:val="000000" w:themeColor="text1"/>
        </w:rPr>
        <w:t xml:space="preserve">  </w:t>
      </w:r>
    </w:p>
    <w:p w14:paraId="572B1F1F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1) постоянно повышать результативность системы менеджмента качества </w:t>
      </w:r>
    </w:p>
    <w:p w14:paraId="2C55D1EA" w14:textId="77777777" w:rsidR="00E279AB" w:rsidRPr="0006285F" w:rsidRDefault="00E279AB" w:rsidP="00E279AB">
      <w:pPr>
        <w:rPr>
          <w:color w:val="FF0000"/>
        </w:rPr>
      </w:pPr>
      <w:r w:rsidRPr="0006285F">
        <w:rPr>
          <w:color w:val="FF0000"/>
        </w:rPr>
        <w:t xml:space="preserve">2) постоянно улучшать систему менеджмента качества  </w:t>
      </w:r>
    </w:p>
    <w:p w14:paraId="7362B5D4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3) ничто из вышеперечисленного </w:t>
      </w:r>
    </w:p>
    <w:p w14:paraId="2CE66C38" w14:textId="77777777" w:rsidR="00E279AB" w:rsidRPr="0006285F" w:rsidRDefault="00E279AB" w:rsidP="00E279AB">
      <w:pPr>
        <w:rPr>
          <w:color w:val="000000" w:themeColor="text1"/>
        </w:rPr>
      </w:pPr>
    </w:p>
    <w:p w14:paraId="1ED270E5" w14:textId="77777777" w:rsidR="00E279AB" w:rsidRPr="0006285F" w:rsidRDefault="00E279AB" w:rsidP="00E279AB">
      <w:pPr>
        <w:rPr>
          <w:b/>
          <w:i/>
          <w:color w:val="000000" w:themeColor="text1"/>
        </w:rPr>
      </w:pPr>
      <w:r w:rsidRPr="0006285F">
        <w:rPr>
          <w:color w:val="000000" w:themeColor="text1"/>
        </w:rPr>
        <w:t>7</w:t>
      </w:r>
      <w:r w:rsidRPr="0006285F">
        <w:rPr>
          <w:b/>
          <w:i/>
          <w:color w:val="000000" w:themeColor="text1"/>
        </w:rPr>
        <w:t xml:space="preserve">.   «Разрешение на использование или выпуск продукции, или услуги, которые не </w:t>
      </w:r>
    </w:p>
    <w:p w14:paraId="0A41BEC9" w14:textId="77777777" w:rsidR="00E279AB" w:rsidRPr="0006285F" w:rsidRDefault="00E279AB" w:rsidP="00E279AB">
      <w:pPr>
        <w:rPr>
          <w:b/>
          <w:i/>
          <w:color w:val="000000" w:themeColor="text1"/>
        </w:rPr>
      </w:pPr>
      <w:r w:rsidRPr="0006285F">
        <w:rPr>
          <w:b/>
          <w:i/>
          <w:color w:val="000000" w:themeColor="text1"/>
        </w:rPr>
        <w:t xml:space="preserve">соответствуют установленным требованиям» - это: </w:t>
      </w:r>
    </w:p>
    <w:p w14:paraId="1740E456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1) разрешение на отступление </w:t>
      </w:r>
    </w:p>
    <w:p w14:paraId="2F847D60" w14:textId="77777777" w:rsidR="00E279AB" w:rsidRPr="0006285F" w:rsidRDefault="00E279AB" w:rsidP="00E279AB">
      <w:pPr>
        <w:rPr>
          <w:color w:val="FF0000"/>
        </w:rPr>
      </w:pPr>
      <w:r w:rsidRPr="0006285F">
        <w:rPr>
          <w:color w:val="FF0000"/>
        </w:rPr>
        <w:t xml:space="preserve">2) разрешение на отклонение    </w:t>
      </w:r>
    </w:p>
    <w:p w14:paraId="08CAA651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3) выпуск </w:t>
      </w:r>
    </w:p>
    <w:p w14:paraId="615B2E1E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4) ничто из вышеперечисленного </w:t>
      </w:r>
    </w:p>
    <w:p w14:paraId="020513B0" w14:textId="77777777" w:rsidR="00E279AB" w:rsidRPr="0006285F" w:rsidRDefault="00E279AB" w:rsidP="00E279AB">
      <w:pPr>
        <w:rPr>
          <w:color w:val="000000" w:themeColor="text1"/>
        </w:rPr>
      </w:pPr>
    </w:p>
    <w:p w14:paraId="17D0F1CD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8.   </w:t>
      </w:r>
      <w:r w:rsidRPr="0006285F">
        <w:rPr>
          <w:b/>
          <w:i/>
          <w:color w:val="000000" w:themeColor="text1"/>
        </w:rPr>
        <w:t>«Определение статуса системы, процесса, продукции, услуги или действия» - это:</w:t>
      </w:r>
      <w:r w:rsidRPr="0006285F">
        <w:rPr>
          <w:color w:val="000000" w:themeColor="text1"/>
        </w:rPr>
        <w:t xml:space="preserve"> </w:t>
      </w:r>
    </w:p>
    <w:p w14:paraId="45D8F50E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1) идентификация </w:t>
      </w:r>
    </w:p>
    <w:p w14:paraId="2F3DF1AE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2) информация о конфигурации </w:t>
      </w:r>
    </w:p>
    <w:p w14:paraId="766D60A5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lastRenderedPageBreak/>
        <w:t xml:space="preserve">3) прослеживаемость </w:t>
      </w:r>
    </w:p>
    <w:p w14:paraId="5D21A23C" w14:textId="77777777" w:rsidR="00E279AB" w:rsidRPr="0006285F" w:rsidRDefault="00E279AB" w:rsidP="00E279AB">
      <w:pPr>
        <w:rPr>
          <w:color w:val="FF0000"/>
        </w:rPr>
      </w:pPr>
      <w:r w:rsidRPr="0006285F">
        <w:rPr>
          <w:color w:val="FF0000"/>
        </w:rPr>
        <w:t xml:space="preserve">4) мониторинг  </w:t>
      </w:r>
    </w:p>
    <w:p w14:paraId="6E59C138" w14:textId="77777777" w:rsidR="00E279AB" w:rsidRPr="0006285F" w:rsidRDefault="00E279AB" w:rsidP="00E279AB">
      <w:pPr>
        <w:rPr>
          <w:color w:val="000000" w:themeColor="text1"/>
        </w:rPr>
      </w:pPr>
    </w:p>
    <w:p w14:paraId="045670FE" w14:textId="77777777" w:rsidR="00E279AB" w:rsidRPr="0006285F" w:rsidRDefault="00E279AB" w:rsidP="00E279AB">
      <w:pPr>
        <w:rPr>
          <w:b/>
          <w:i/>
          <w:color w:val="000000" w:themeColor="text1"/>
        </w:rPr>
      </w:pPr>
      <w:r w:rsidRPr="0006285F">
        <w:rPr>
          <w:color w:val="000000" w:themeColor="text1"/>
        </w:rPr>
        <w:t xml:space="preserve">9.   </w:t>
      </w:r>
      <w:r w:rsidRPr="0006285F">
        <w:rPr>
          <w:b/>
          <w:i/>
          <w:color w:val="000000" w:themeColor="text1"/>
        </w:rPr>
        <w:t xml:space="preserve">При наличии несоответствия обязательно ли устранение причины/причин несоответствия? </w:t>
      </w:r>
    </w:p>
    <w:p w14:paraId="03396644" w14:textId="77777777" w:rsidR="00E279AB" w:rsidRPr="0006285F" w:rsidRDefault="00E279AB" w:rsidP="00E279AB">
      <w:pPr>
        <w:rPr>
          <w:color w:val="FF0000"/>
        </w:rPr>
      </w:pPr>
      <w:r w:rsidRPr="0006285F">
        <w:rPr>
          <w:color w:val="FF0000"/>
        </w:rPr>
        <w:t xml:space="preserve">1) Да </w:t>
      </w:r>
    </w:p>
    <w:p w14:paraId="4C14F5B3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2) Нет  </w:t>
      </w:r>
    </w:p>
    <w:p w14:paraId="5B22BA4E" w14:textId="77777777" w:rsidR="00E279AB" w:rsidRPr="0006285F" w:rsidRDefault="00E279AB" w:rsidP="00E279AB">
      <w:pPr>
        <w:rPr>
          <w:color w:val="000000" w:themeColor="text1"/>
        </w:rPr>
      </w:pPr>
    </w:p>
    <w:p w14:paraId="5E5230DB" w14:textId="77777777" w:rsidR="00E279AB" w:rsidRPr="0006285F" w:rsidRDefault="00E279AB" w:rsidP="00E279AB">
      <w:pPr>
        <w:rPr>
          <w:b/>
          <w:i/>
          <w:color w:val="000000" w:themeColor="text1"/>
        </w:rPr>
      </w:pPr>
      <w:r w:rsidRPr="0006285F">
        <w:rPr>
          <w:color w:val="000000" w:themeColor="text1"/>
        </w:rPr>
        <w:t xml:space="preserve">10.   </w:t>
      </w:r>
      <w:r w:rsidRPr="0006285F">
        <w:rPr>
          <w:b/>
          <w:i/>
          <w:color w:val="000000" w:themeColor="text1"/>
        </w:rPr>
        <w:t xml:space="preserve">С какой целью проводятся действия по валидации при проектировании и разработке </w:t>
      </w:r>
    </w:p>
    <w:p w14:paraId="12291854" w14:textId="77777777" w:rsidR="00E279AB" w:rsidRPr="0006285F" w:rsidRDefault="00E279AB" w:rsidP="00E279AB">
      <w:pPr>
        <w:rPr>
          <w:b/>
          <w:i/>
          <w:color w:val="000000" w:themeColor="text1"/>
        </w:rPr>
      </w:pPr>
      <w:r w:rsidRPr="0006285F">
        <w:rPr>
          <w:b/>
          <w:i/>
          <w:color w:val="000000" w:themeColor="text1"/>
        </w:rPr>
        <w:t xml:space="preserve">продукции и услуг? </w:t>
      </w:r>
    </w:p>
    <w:p w14:paraId="4D970F07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1)  Обеспечения соответствия выходных данных проектирования и разработки входным </w:t>
      </w:r>
    </w:p>
    <w:p w14:paraId="37286872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требованиям к проектированию и разработке </w:t>
      </w:r>
    </w:p>
    <w:p w14:paraId="243B9C48" w14:textId="77777777" w:rsidR="00E279AB" w:rsidRPr="0006285F" w:rsidRDefault="00E279AB" w:rsidP="00E279AB">
      <w:pPr>
        <w:rPr>
          <w:color w:val="FF0000"/>
        </w:rPr>
      </w:pPr>
      <w:r w:rsidRPr="0006285F">
        <w:rPr>
          <w:color w:val="FF0000"/>
        </w:rPr>
        <w:t xml:space="preserve">2)  Обеспечения соответствия готовой продукции и услуг требованиям к установленному </w:t>
      </w:r>
    </w:p>
    <w:p w14:paraId="1DE738D8" w14:textId="77777777" w:rsidR="00E279AB" w:rsidRPr="0006285F" w:rsidRDefault="00E279AB" w:rsidP="00E279AB">
      <w:pPr>
        <w:rPr>
          <w:color w:val="FF0000"/>
        </w:rPr>
      </w:pPr>
      <w:r w:rsidRPr="0006285F">
        <w:rPr>
          <w:color w:val="FF0000"/>
        </w:rPr>
        <w:t xml:space="preserve">применению или намеченному использованию  </w:t>
      </w:r>
    </w:p>
    <w:p w14:paraId="4A7C8345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3) Ничто из вышеперечисленного </w:t>
      </w:r>
    </w:p>
    <w:p w14:paraId="25C4CEE0" w14:textId="77777777" w:rsidR="00E279AB" w:rsidRPr="0006285F" w:rsidRDefault="00E279AB" w:rsidP="00E279AB">
      <w:pPr>
        <w:rPr>
          <w:color w:val="000000" w:themeColor="text1"/>
        </w:rPr>
      </w:pPr>
    </w:p>
    <w:p w14:paraId="0A4134EE" w14:textId="77777777" w:rsidR="00E279AB" w:rsidRPr="0006285F" w:rsidRDefault="00E279AB" w:rsidP="00E279AB">
      <w:pPr>
        <w:rPr>
          <w:b/>
          <w:i/>
          <w:color w:val="000000" w:themeColor="text1"/>
        </w:rPr>
      </w:pPr>
      <w:r w:rsidRPr="0006285F">
        <w:rPr>
          <w:color w:val="000000" w:themeColor="text1"/>
        </w:rPr>
        <w:t xml:space="preserve">11.   </w:t>
      </w:r>
      <w:r w:rsidRPr="0006285F">
        <w:rPr>
          <w:b/>
          <w:i/>
          <w:color w:val="000000" w:themeColor="text1"/>
        </w:rPr>
        <w:t xml:space="preserve">Обязательно ли определение последствий выявленных несоответствий? </w:t>
      </w:r>
    </w:p>
    <w:p w14:paraId="029841DE" w14:textId="77777777" w:rsidR="00E279AB" w:rsidRPr="0006285F" w:rsidRDefault="00E279AB" w:rsidP="00E279AB">
      <w:pPr>
        <w:rPr>
          <w:color w:val="FF0000"/>
        </w:rPr>
      </w:pPr>
      <w:r w:rsidRPr="0006285F">
        <w:rPr>
          <w:color w:val="FF0000"/>
        </w:rPr>
        <w:t xml:space="preserve">1) Да    </w:t>
      </w:r>
    </w:p>
    <w:p w14:paraId="262385FE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2) Нет  </w:t>
      </w:r>
    </w:p>
    <w:p w14:paraId="3BD8186C" w14:textId="77777777" w:rsidR="00E279AB" w:rsidRPr="0006285F" w:rsidRDefault="00E279AB" w:rsidP="00E279AB">
      <w:pPr>
        <w:rPr>
          <w:color w:val="000000" w:themeColor="text1"/>
        </w:rPr>
      </w:pPr>
    </w:p>
    <w:p w14:paraId="6C2DCC16" w14:textId="77777777" w:rsidR="00E279AB" w:rsidRPr="0006285F" w:rsidRDefault="00E279AB" w:rsidP="00E279AB">
      <w:pPr>
        <w:rPr>
          <w:b/>
          <w:i/>
          <w:color w:val="000000" w:themeColor="text1"/>
        </w:rPr>
      </w:pPr>
      <w:r w:rsidRPr="0006285F">
        <w:rPr>
          <w:color w:val="000000" w:themeColor="text1"/>
        </w:rPr>
        <w:t xml:space="preserve">12.   </w:t>
      </w:r>
      <w:r w:rsidRPr="0006285F">
        <w:rPr>
          <w:b/>
          <w:i/>
          <w:color w:val="000000" w:themeColor="text1"/>
        </w:rPr>
        <w:t xml:space="preserve">Назовите виды документированной информации, из нижеперечисленных, разработку, </w:t>
      </w:r>
    </w:p>
    <w:p w14:paraId="33FB5490" w14:textId="77777777" w:rsidR="00E279AB" w:rsidRPr="0006285F" w:rsidRDefault="00E279AB" w:rsidP="00E279AB">
      <w:pPr>
        <w:rPr>
          <w:b/>
          <w:i/>
          <w:color w:val="000000" w:themeColor="text1"/>
        </w:rPr>
      </w:pPr>
      <w:r w:rsidRPr="0006285F">
        <w:rPr>
          <w:b/>
          <w:i/>
          <w:color w:val="000000" w:themeColor="text1"/>
        </w:rPr>
        <w:t xml:space="preserve">актуализацию и применение которой требует ГОСТ Р ИСО 9001-2015 </w:t>
      </w:r>
    </w:p>
    <w:p w14:paraId="4BE7F9CB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1) область применения СМК  </w:t>
      </w:r>
    </w:p>
    <w:p w14:paraId="1D66C6A7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2) документированная информация для обеспечения функционирования процессов </w:t>
      </w:r>
    </w:p>
    <w:p w14:paraId="0ADFA959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3) цели в области качества </w:t>
      </w:r>
    </w:p>
    <w:p w14:paraId="4170630B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4)  документированная информация для обеспечения уверенности в том, что процессы </w:t>
      </w:r>
    </w:p>
    <w:p w14:paraId="0F94812E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выполнялись так, как это было запланировано </w:t>
      </w:r>
    </w:p>
    <w:p w14:paraId="4F2C6F91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5)  документированная информация, определяющая характеристики производимой </w:t>
      </w:r>
    </w:p>
    <w:p w14:paraId="76C0EDCE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продукции, услуг или деятельности, и результаты, которые должны быть достигнуты  </w:t>
      </w:r>
    </w:p>
    <w:p w14:paraId="626FF9C3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6) политика в области качества </w:t>
      </w:r>
    </w:p>
    <w:p w14:paraId="7CCD867A" w14:textId="77777777" w:rsidR="00E279AB" w:rsidRPr="0006285F" w:rsidRDefault="00E279AB" w:rsidP="00E279AB">
      <w:pPr>
        <w:rPr>
          <w:color w:val="FF0000"/>
        </w:rPr>
      </w:pPr>
      <w:r w:rsidRPr="0006285F">
        <w:rPr>
          <w:color w:val="FF0000"/>
        </w:rPr>
        <w:t xml:space="preserve">7) все вышеперечисленное </w:t>
      </w:r>
    </w:p>
    <w:p w14:paraId="73ACF1F3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8) правильный ответ 1) 2) 3) 5) </w:t>
      </w:r>
    </w:p>
    <w:p w14:paraId="4CCAEC64" w14:textId="77777777" w:rsidR="00E279AB" w:rsidRPr="0006285F" w:rsidRDefault="00E279AB" w:rsidP="00E279AB">
      <w:pPr>
        <w:rPr>
          <w:color w:val="000000" w:themeColor="text1"/>
        </w:rPr>
      </w:pPr>
    </w:p>
    <w:p w14:paraId="1FDB8E93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13.   </w:t>
      </w:r>
      <w:r w:rsidRPr="0006285F">
        <w:rPr>
          <w:b/>
          <w:i/>
          <w:color w:val="000000" w:themeColor="text1"/>
        </w:rPr>
        <w:t>«Удовлетворенность потребителя» - это</w:t>
      </w:r>
      <w:r w:rsidRPr="0006285F">
        <w:rPr>
          <w:color w:val="000000" w:themeColor="text1"/>
        </w:rPr>
        <w:t xml:space="preserve"> </w:t>
      </w:r>
    </w:p>
    <w:p w14:paraId="44F95380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1) восприятие потребителем степени выполнения его требований </w:t>
      </w:r>
    </w:p>
    <w:p w14:paraId="2C0534E3" w14:textId="77777777" w:rsidR="00E279AB" w:rsidRPr="0006285F" w:rsidRDefault="00E279AB" w:rsidP="00E279AB">
      <w:pPr>
        <w:rPr>
          <w:color w:val="FF0000"/>
        </w:rPr>
      </w:pPr>
      <w:r w:rsidRPr="0006285F">
        <w:rPr>
          <w:color w:val="FF0000"/>
        </w:rPr>
        <w:t xml:space="preserve">2) восприятие потребителем степени выполнения его ожиданий  </w:t>
      </w:r>
    </w:p>
    <w:p w14:paraId="5ECAA4B5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3) ничто из вышеперечисленного </w:t>
      </w:r>
    </w:p>
    <w:p w14:paraId="1F1D8F18" w14:textId="77777777" w:rsidR="00E279AB" w:rsidRPr="0006285F" w:rsidRDefault="00E279AB" w:rsidP="00E279AB">
      <w:pPr>
        <w:rPr>
          <w:color w:val="000000" w:themeColor="text1"/>
        </w:rPr>
      </w:pPr>
    </w:p>
    <w:p w14:paraId="4C074F4E" w14:textId="77777777" w:rsidR="00E279AB" w:rsidRPr="0006285F" w:rsidRDefault="00E279AB" w:rsidP="00E279AB">
      <w:pPr>
        <w:rPr>
          <w:b/>
          <w:i/>
          <w:color w:val="000000" w:themeColor="text1"/>
        </w:rPr>
      </w:pPr>
      <w:r w:rsidRPr="0006285F">
        <w:rPr>
          <w:color w:val="000000" w:themeColor="text1"/>
        </w:rPr>
        <w:t xml:space="preserve">14.   </w:t>
      </w:r>
      <w:r w:rsidRPr="0006285F">
        <w:rPr>
          <w:b/>
          <w:i/>
          <w:color w:val="000000" w:themeColor="text1"/>
        </w:rPr>
        <w:t xml:space="preserve">Допускает ли ГОСТ Р ИСО 9001-2015 верификацию внешних поставок у поставщика? </w:t>
      </w:r>
    </w:p>
    <w:p w14:paraId="4F7A3708" w14:textId="77777777" w:rsidR="00E279AB" w:rsidRPr="0006285F" w:rsidRDefault="00E279AB" w:rsidP="00E279AB">
      <w:pPr>
        <w:rPr>
          <w:color w:val="FF0000"/>
        </w:rPr>
      </w:pPr>
      <w:r w:rsidRPr="0006285F">
        <w:rPr>
          <w:color w:val="FF0000"/>
        </w:rPr>
        <w:t xml:space="preserve">1) Да </w:t>
      </w:r>
    </w:p>
    <w:p w14:paraId="2EFDE32C" w14:textId="0A821E37" w:rsidR="00E279AB" w:rsidRPr="0006285F" w:rsidRDefault="00B62F58" w:rsidP="00E279AB">
      <w:pPr>
        <w:rPr>
          <w:color w:val="000000" w:themeColor="text1"/>
        </w:rPr>
      </w:pPr>
      <w:r>
        <w:rPr>
          <w:color w:val="000000" w:themeColor="text1"/>
        </w:rPr>
        <w:t xml:space="preserve">2) Нет </w:t>
      </w:r>
    </w:p>
    <w:p w14:paraId="5D00E4DA" w14:textId="77777777" w:rsidR="00E279AB" w:rsidRPr="0006285F" w:rsidRDefault="00E279AB" w:rsidP="00E279AB">
      <w:pPr>
        <w:rPr>
          <w:b/>
          <w:i/>
          <w:color w:val="000000" w:themeColor="text1"/>
        </w:rPr>
      </w:pPr>
      <w:r w:rsidRPr="0006285F">
        <w:rPr>
          <w:color w:val="000000" w:themeColor="text1"/>
        </w:rPr>
        <w:t xml:space="preserve">15.   </w:t>
      </w:r>
      <w:r w:rsidRPr="0006285F">
        <w:rPr>
          <w:b/>
          <w:i/>
          <w:color w:val="000000" w:themeColor="text1"/>
        </w:rPr>
        <w:t xml:space="preserve">«Характеристика, присущая лицу, которое имеет влияние на рассматриваемый </w:t>
      </w:r>
    </w:p>
    <w:p w14:paraId="06585F2F" w14:textId="77777777" w:rsidR="00E279AB" w:rsidRPr="0006285F" w:rsidRDefault="00E279AB" w:rsidP="00E279AB">
      <w:pPr>
        <w:rPr>
          <w:b/>
          <w:i/>
          <w:color w:val="000000" w:themeColor="text1"/>
        </w:rPr>
      </w:pPr>
      <w:r w:rsidRPr="0006285F">
        <w:rPr>
          <w:b/>
          <w:i/>
          <w:color w:val="000000" w:themeColor="text1"/>
        </w:rPr>
        <w:t xml:space="preserve">объект» - это определение: </w:t>
      </w:r>
    </w:p>
    <w:p w14:paraId="07483557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1) компетентности </w:t>
      </w:r>
    </w:p>
    <w:p w14:paraId="783304F9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2) квалификации </w:t>
      </w:r>
    </w:p>
    <w:p w14:paraId="5852B167" w14:textId="77777777" w:rsidR="00E279AB" w:rsidRPr="0006285F" w:rsidRDefault="00E279AB" w:rsidP="00E279AB">
      <w:pPr>
        <w:rPr>
          <w:color w:val="FF0000"/>
        </w:rPr>
      </w:pPr>
      <w:r w:rsidRPr="0006285F">
        <w:rPr>
          <w:color w:val="FF0000"/>
        </w:rPr>
        <w:t xml:space="preserve">3) человеческого фактора </w:t>
      </w:r>
    </w:p>
    <w:p w14:paraId="1C6E2C69" w14:textId="0C614433" w:rsidR="00E279AB" w:rsidRPr="0006285F" w:rsidRDefault="00B62F58" w:rsidP="00E279AB">
      <w:pPr>
        <w:rPr>
          <w:color w:val="000000" w:themeColor="text1"/>
        </w:rPr>
      </w:pPr>
      <w:r>
        <w:rPr>
          <w:color w:val="000000" w:themeColor="text1"/>
        </w:rPr>
        <w:t xml:space="preserve">4) коммуникабельности </w:t>
      </w:r>
    </w:p>
    <w:p w14:paraId="49AA6AB9" w14:textId="77777777" w:rsidR="00E279AB" w:rsidRPr="0006285F" w:rsidRDefault="00E279AB" w:rsidP="00E279AB">
      <w:pPr>
        <w:rPr>
          <w:b/>
          <w:i/>
          <w:color w:val="000000" w:themeColor="text1"/>
        </w:rPr>
      </w:pPr>
      <w:r w:rsidRPr="0006285F">
        <w:rPr>
          <w:color w:val="000000" w:themeColor="text1"/>
        </w:rPr>
        <w:t xml:space="preserve">16.   </w:t>
      </w:r>
      <w:r w:rsidRPr="0006285F">
        <w:rPr>
          <w:b/>
          <w:i/>
          <w:color w:val="000000" w:themeColor="text1"/>
        </w:rPr>
        <w:t xml:space="preserve">Обязательно ли программа внутренних аудитов должна разрабатываться с учетом изменений, оказывающих влияние на организацию? </w:t>
      </w:r>
    </w:p>
    <w:p w14:paraId="29CD05FD" w14:textId="77777777" w:rsidR="00E279AB" w:rsidRPr="0006285F" w:rsidRDefault="00E279AB" w:rsidP="00E279AB">
      <w:pPr>
        <w:rPr>
          <w:color w:val="000000" w:themeColor="text1"/>
        </w:rPr>
      </w:pPr>
      <w:r w:rsidRPr="0006285F">
        <w:rPr>
          <w:color w:val="000000" w:themeColor="text1"/>
        </w:rPr>
        <w:t xml:space="preserve">1) Нет </w:t>
      </w:r>
    </w:p>
    <w:p w14:paraId="2BB88786" w14:textId="3CCDD49C" w:rsidR="00E279AB" w:rsidRPr="00B62F58" w:rsidRDefault="00E279AB" w:rsidP="00B62F58">
      <w:pPr>
        <w:rPr>
          <w:color w:val="FF0000"/>
        </w:rPr>
      </w:pPr>
      <w:r w:rsidRPr="0006285F">
        <w:rPr>
          <w:color w:val="FF0000"/>
        </w:rPr>
        <w:t xml:space="preserve">2) Да  </w:t>
      </w:r>
    </w:p>
    <w:sectPr w:rsidR="00E279AB" w:rsidRPr="00B62F58" w:rsidSect="00A624D2">
      <w:pgSz w:w="11906" w:h="16838" w:code="9"/>
      <w:pgMar w:top="1418" w:right="567" w:bottom="567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7979" w14:textId="77777777" w:rsidR="001845CD" w:rsidRDefault="001845CD" w:rsidP="00D3134E">
      <w:r>
        <w:separator/>
      </w:r>
    </w:p>
  </w:endnote>
  <w:endnote w:type="continuationSeparator" w:id="0">
    <w:p w14:paraId="2202019F" w14:textId="77777777" w:rsidR="001845CD" w:rsidRDefault="001845CD" w:rsidP="00D3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F UI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008466"/>
      <w:docPartObj>
        <w:docPartGallery w:val="Page Numbers (Bottom of Page)"/>
        <w:docPartUnique/>
      </w:docPartObj>
    </w:sdtPr>
    <w:sdtEndPr/>
    <w:sdtContent>
      <w:p w14:paraId="4BBE55DD" w14:textId="36112EEF" w:rsidR="00D3134E" w:rsidRDefault="00D3134E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D40">
          <w:rPr>
            <w:noProof/>
          </w:rPr>
          <w:t>25</w:t>
        </w:r>
        <w:r>
          <w:fldChar w:fldCharType="end"/>
        </w:r>
      </w:p>
    </w:sdtContent>
  </w:sdt>
  <w:p w14:paraId="12595AAE" w14:textId="77777777" w:rsidR="00D3134E" w:rsidRDefault="00D3134E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5745" w14:textId="77777777" w:rsidR="001845CD" w:rsidRDefault="001845CD" w:rsidP="00D3134E">
      <w:r>
        <w:separator/>
      </w:r>
    </w:p>
  </w:footnote>
  <w:footnote w:type="continuationSeparator" w:id="0">
    <w:p w14:paraId="6477667C" w14:textId="77777777" w:rsidR="001845CD" w:rsidRDefault="001845CD" w:rsidP="00D3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7E0F" w14:textId="4325B63D" w:rsidR="00D3134E" w:rsidRPr="00D3134E" w:rsidRDefault="00D3134E" w:rsidP="00D3134E">
    <w:pPr>
      <w:pStyle w:val="af4"/>
      <w:jc w:val="center"/>
      <w:rPr>
        <w:sz w:val="40"/>
        <w:szCs w:val="40"/>
      </w:rPr>
    </w:pPr>
    <w:r w:rsidRPr="00D3134E">
      <w:rPr>
        <w:sz w:val="40"/>
        <w:szCs w:val="40"/>
      </w:rPr>
      <w:t>ООО «МАЭУ</w:t>
    </w:r>
    <w:r>
      <w:rPr>
        <w:sz w:val="40"/>
        <w:szCs w:val="40"/>
      </w:rPr>
      <w:t xml:space="preserve"> </w:t>
    </w:r>
    <w:r w:rsidRPr="00D3134E">
      <w:rPr>
        <w:sz w:val="40"/>
        <w:szCs w:val="40"/>
      </w:rPr>
      <w:t>и</w:t>
    </w:r>
    <w:r>
      <w:rPr>
        <w:sz w:val="40"/>
        <w:szCs w:val="40"/>
      </w:rPr>
      <w:t xml:space="preserve"> </w:t>
    </w:r>
    <w:r w:rsidRPr="00D3134E">
      <w:rPr>
        <w:sz w:val="40"/>
        <w:szCs w:val="40"/>
      </w:rPr>
      <w:t>К»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5FC1" w14:textId="77777777" w:rsidR="00D3134E" w:rsidRPr="00D3134E" w:rsidRDefault="00D3134E" w:rsidP="00D3134E">
    <w:pPr>
      <w:pStyle w:val="af4"/>
      <w:jc w:val="center"/>
      <w:rPr>
        <w:sz w:val="40"/>
        <w:szCs w:val="40"/>
      </w:rPr>
    </w:pPr>
    <w:r w:rsidRPr="00D3134E">
      <w:rPr>
        <w:sz w:val="40"/>
        <w:szCs w:val="40"/>
      </w:rPr>
      <w:t>ООО «МАЭУ</w:t>
    </w:r>
    <w:r>
      <w:rPr>
        <w:sz w:val="40"/>
        <w:szCs w:val="40"/>
      </w:rPr>
      <w:t xml:space="preserve"> </w:t>
    </w:r>
    <w:r w:rsidRPr="00D3134E">
      <w:rPr>
        <w:sz w:val="40"/>
        <w:szCs w:val="40"/>
      </w:rPr>
      <w:t>и</w:t>
    </w:r>
    <w:r>
      <w:rPr>
        <w:sz w:val="40"/>
        <w:szCs w:val="40"/>
      </w:rPr>
      <w:t xml:space="preserve"> </w:t>
    </w:r>
    <w:r w:rsidRPr="00D3134E">
      <w:rPr>
        <w:sz w:val="40"/>
        <w:szCs w:val="40"/>
      </w:rPr>
      <w:t>К»</w:t>
    </w:r>
  </w:p>
  <w:p w14:paraId="7062279D" w14:textId="77777777" w:rsidR="00D3134E" w:rsidRDefault="00D3134E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224"/>
    <w:multiLevelType w:val="hybridMultilevel"/>
    <w:tmpl w:val="634E2176"/>
    <w:lvl w:ilvl="0" w:tplc="0419000F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0F104B"/>
    <w:multiLevelType w:val="hybridMultilevel"/>
    <w:tmpl w:val="93ACC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1264"/>
    <w:multiLevelType w:val="multilevel"/>
    <w:tmpl w:val="99B8D1E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1F75390"/>
    <w:multiLevelType w:val="hybridMultilevel"/>
    <w:tmpl w:val="ED02E752"/>
    <w:lvl w:ilvl="0" w:tplc="B2B8F396">
      <w:start w:val="1"/>
      <w:numFmt w:val="bullet"/>
      <w:lvlText w:val="·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C6E5A"/>
    <w:multiLevelType w:val="hybridMultilevel"/>
    <w:tmpl w:val="79CACCCE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73E5E0B"/>
    <w:multiLevelType w:val="hybridMultilevel"/>
    <w:tmpl w:val="35B84354"/>
    <w:lvl w:ilvl="0" w:tplc="B2B8F396">
      <w:start w:val="1"/>
      <w:numFmt w:val="bullet"/>
      <w:lvlText w:val="·"/>
      <w:lvlJc w:val="left"/>
      <w:pPr>
        <w:ind w:left="720" w:hanging="360"/>
      </w:pPr>
      <w:rPr>
        <w:rFonts w:ascii="Sitka Small" w:hAnsi="Sitka Small" w:hint="default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224AF"/>
    <w:multiLevelType w:val="multilevel"/>
    <w:tmpl w:val="D85CC0E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9E51B98"/>
    <w:multiLevelType w:val="multilevel"/>
    <w:tmpl w:val="BE206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B70D99"/>
    <w:multiLevelType w:val="hybridMultilevel"/>
    <w:tmpl w:val="CA48B4E6"/>
    <w:lvl w:ilvl="0" w:tplc="B7861260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B07811"/>
    <w:multiLevelType w:val="hybridMultilevel"/>
    <w:tmpl w:val="FAB22616"/>
    <w:lvl w:ilvl="0" w:tplc="B2B8F396">
      <w:start w:val="1"/>
      <w:numFmt w:val="bullet"/>
      <w:lvlText w:val="·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2DA7"/>
    <w:multiLevelType w:val="hybridMultilevel"/>
    <w:tmpl w:val="189C6F62"/>
    <w:lvl w:ilvl="0" w:tplc="1EDA12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C6B09"/>
    <w:multiLevelType w:val="hybridMultilevel"/>
    <w:tmpl w:val="E962025E"/>
    <w:lvl w:ilvl="0" w:tplc="B2B8F396">
      <w:start w:val="1"/>
      <w:numFmt w:val="bullet"/>
      <w:lvlText w:val="·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0B55B3"/>
    <w:multiLevelType w:val="hybridMultilevel"/>
    <w:tmpl w:val="F802094A"/>
    <w:lvl w:ilvl="0" w:tplc="B2B8F396">
      <w:start w:val="1"/>
      <w:numFmt w:val="bullet"/>
      <w:lvlText w:val="·"/>
      <w:lvlJc w:val="left"/>
      <w:pPr>
        <w:ind w:left="720" w:hanging="360"/>
      </w:pPr>
      <w:rPr>
        <w:rFonts w:ascii="Sitka Small" w:hAnsi="Sitka Small" w:hint="default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14048"/>
    <w:multiLevelType w:val="hybridMultilevel"/>
    <w:tmpl w:val="99B404FA"/>
    <w:lvl w:ilvl="0" w:tplc="96944278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F04BFD"/>
    <w:multiLevelType w:val="hybridMultilevel"/>
    <w:tmpl w:val="CBA2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006EB"/>
    <w:multiLevelType w:val="hybridMultilevel"/>
    <w:tmpl w:val="0EB227BA"/>
    <w:lvl w:ilvl="0" w:tplc="B2B8F396">
      <w:start w:val="1"/>
      <w:numFmt w:val="bullet"/>
      <w:lvlText w:val="·"/>
      <w:lvlJc w:val="left"/>
      <w:pPr>
        <w:ind w:left="1429" w:hanging="360"/>
      </w:pPr>
      <w:rPr>
        <w:rFonts w:ascii="Sitka Small" w:hAnsi="Sitka Small" w:hint="default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EA339D"/>
    <w:multiLevelType w:val="hybridMultilevel"/>
    <w:tmpl w:val="A540F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D38F1"/>
    <w:multiLevelType w:val="hybridMultilevel"/>
    <w:tmpl w:val="6F80ECAE"/>
    <w:lvl w:ilvl="0" w:tplc="B2B8F396">
      <w:start w:val="1"/>
      <w:numFmt w:val="bullet"/>
      <w:lvlText w:val="·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EE8307E"/>
    <w:multiLevelType w:val="hybridMultilevel"/>
    <w:tmpl w:val="F6AE17C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02A6B11"/>
    <w:multiLevelType w:val="hybridMultilevel"/>
    <w:tmpl w:val="81C00B7E"/>
    <w:lvl w:ilvl="0" w:tplc="96944278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3644C5E"/>
    <w:multiLevelType w:val="hybridMultilevel"/>
    <w:tmpl w:val="0B82BDCA"/>
    <w:lvl w:ilvl="0" w:tplc="B2B8F396">
      <w:start w:val="1"/>
      <w:numFmt w:val="bullet"/>
      <w:lvlText w:val="·"/>
      <w:lvlJc w:val="left"/>
      <w:pPr>
        <w:ind w:left="720" w:hanging="360"/>
      </w:pPr>
      <w:rPr>
        <w:rFonts w:ascii="Sitka Small" w:hAnsi="Sitka Small" w:hint="default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A6B7E"/>
    <w:multiLevelType w:val="hybridMultilevel"/>
    <w:tmpl w:val="0EBA3C9A"/>
    <w:lvl w:ilvl="0" w:tplc="B2B8F396">
      <w:start w:val="1"/>
      <w:numFmt w:val="bullet"/>
      <w:lvlText w:val="·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38C2F4F"/>
    <w:multiLevelType w:val="hybridMultilevel"/>
    <w:tmpl w:val="65C0D142"/>
    <w:lvl w:ilvl="0" w:tplc="B2B8F396">
      <w:start w:val="1"/>
      <w:numFmt w:val="bullet"/>
      <w:lvlText w:val="·"/>
      <w:lvlJc w:val="left"/>
      <w:pPr>
        <w:ind w:left="1429" w:hanging="360"/>
      </w:pPr>
      <w:rPr>
        <w:rFonts w:ascii="Sitka Small" w:hAnsi="Sitka Small" w:hint="default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56944A6"/>
    <w:multiLevelType w:val="hybridMultilevel"/>
    <w:tmpl w:val="72662C9C"/>
    <w:lvl w:ilvl="0" w:tplc="B3289D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51731"/>
    <w:multiLevelType w:val="hybridMultilevel"/>
    <w:tmpl w:val="B6F0C9A6"/>
    <w:lvl w:ilvl="0" w:tplc="B7861260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  <w:lvl w:ilvl="1" w:tplc="648E259E">
      <w:numFmt w:val="bullet"/>
      <w:lvlText w:val=""/>
      <w:lvlJc w:val="left"/>
      <w:pPr>
        <w:ind w:left="2149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06F2FB6"/>
    <w:multiLevelType w:val="hybridMultilevel"/>
    <w:tmpl w:val="35C0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E97C25"/>
    <w:multiLevelType w:val="hybridMultilevel"/>
    <w:tmpl w:val="C6042C28"/>
    <w:lvl w:ilvl="0" w:tplc="B786126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F3A7B"/>
    <w:multiLevelType w:val="hybridMultilevel"/>
    <w:tmpl w:val="90A464B0"/>
    <w:lvl w:ilvl="0" w:tplc="96944278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C93623B"/>
    <w:multiLevelType w:val="multilevel"/>
    <w:tmpl w:val="16F29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56542D8A"/>
    <w:multiLevelType w:val="hybridMultilevel"/>
    <w:tmpl w:val="88BE79A0"/>
    <w:lvl w:ilvl="0" w:tplc="B7861260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7A0609F"/>
    <w:multiLevelType w:val="multilevel"/>
    <w:tmpl w:val="D892DB4E"/>
    <w:lvl w:ilvl="0">
      <w:start w:val="1"/>
      <w:numFmt w:val="bullet"/>
      <w:lvlText w:val="·"/>
      <w:lvlJc w:val="left"/>
      <w:pPr>
        <w:ind w:left="360" w:hanging="360"/>
      </w:pPr>
      <w:rPr>
        <w:rFonts w:ascii="Sitka Small" w:hAnsi="Sitka Small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08" w:hanging="1800"/>
      </w:pPr>
      <w:rPr>
        <w:rFonts w:cs="Times New Roman" w:hint="default"/>
      </w:rPr>
    </w:lvl>
  </w:abstractNum>
  <w:abstractNum w:abstractNumId="31" w15:restartNumberingAfterBreak="0">
    <w:nsid w:val="63080324"/>
    <w:multiLevelType w:val="hybridMultilevel"/>
    <w:tmpl w:val="49C8D076"/>
    <w:lvl w:ilvl="0" w:tplc="B786126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50ADF"/>
    <w:multiLevelType w:val="hybridMultilevel"/>
    <w:tmpl w:val="716822FE"/>
    <w:lvl w:ilvl="0" w:tplc="B786126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55ACC"/>
    <w:multiLevelType w:val="hybridMultilevel"/>
    <w:tmpl w:val="35208C00"/>
    <w:lvl w:ilvl="0" w:tplc="B786126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36961"/>
    <w:multiLevelType w:val="multilevel"/>
    <w:tmpl w:val="3836D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08" w:hanging="1800"/>
      </w:pPr>
      <w:rPr>
        <w:rFonts w:cs="Times New Roman" w:hint="default"/>
      </w:rPr>
    </w:lvl>
  </w:abstractNum>
  <w:abstractNum w:abstractNumId="35" w15:restartNumberingAfterBreak="0">
    <w:nsid w:val="664D69CF"/>
    <w:multiLevelType w:val="hybridMultilevel"/>
    <w:tmpl w:val="D430DE4A"/>
    <w:lvl w:ilvl="0" w:tplc="B7861260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84E5722"/>
    <w:multiLevelType w:val="multilevel"/>
    <w:tmpl w:val="E51AB9D6"/>
    <w:lvl w:ilvl="0">
      <w:start w:val="1"/>
      <w:numFmt w:val="bullet"/>
      <w:lvlText w:val="·"/>
      <w:lvlJc w:val="left"/>
      <w:pPr>
        <w:ind w:left="360" w:hanging="360"/>
      </w:pPr>
      <w:rPr>
        <w:rFonts w:ascii="Sitka Small" w:hAnsi="Sitka Small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08" w:hanging="1800"/>
      </w:pPr>
      <w:rPr>
        <w:rFonts w:cs="Times New Roman" w:hint="default"/>
      </w:rPr>
    </w:lvl>
  </w:abstractNum>
  <w:abstractNum w:abstractNumId="37" w15:restartNumberingAfterBreak="0">
    <w:nsid w:val="68E73D9F"/>
    <w:multiLevelType w:val="hybridMultilevel"/>
    <w:tmpl w:val="906E5ABC"/>
    <w:lvl w:ilvl="0" w:tplc="360E216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348AD"/>
    <w:multiLevelType w:val="hybridMultilevel"/>
    <w:tmpl w:val="B2F4AB68"/>
    <w:lvl w:ilvl="0" w:tplc="96944278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D510EF9"/>
    <w:multiLevelType w:val="hybridMultilevel"/>
    <w:tmpl w:val="48242092"/>
    <w:lvl w:ilvl="0" w:tplc="B786126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11047"/>
    <w:multiLevelType w:val="hybridMultilevel"/>
    <w:tmpl w:val="2F120DD8"/>
    <w:lvl w:ilvl="0" w:tplc="B7861260">
      <w:start w:val="1"/>
      <w:numFmt w:val="bullet"/>
      <w:lvlText w:val="•"/>
      <w:lvlJc w:val="left"/>
      <w:pPr>
        <w:ind w:left="140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  <w:lvl w:ilvl="1" w:tplc="B7861260">
      <w:start w:val="1"/>
      <w:numFmt w:val="bullet"/>
      <w:lvlText w:val="•"/>
      <w:lvlJc w:val="left"/>
      <w:pPr>
        <w:ind w:left="212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1" w15:restartNumberingAfterBreak="0">
    <w:nsid w:val="7C0E7366"/>
    <w:multiLevelType w:val="hybridMultilevel"/>
    <w:tmpl w:val="C872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487851">
    <w:abstractNumId w:val="34"/>
  </w:num>
  <w:num w:numId="2" w16cid:durableId="476143520">
    <w:abstractNumId w:val="0"/>
  </w:num>
  <w:num w:numId="3" w16cid:durableId="1916473170">
    <w:abstractNumId w:val="25"/>
  </w:num>
  <w:num w:numId="4" w16cid:durableId="313949928">
    <w:abstractNumId w:val="28"/>
  </w:num>
  <w:num w:numId="5" w16cid:durableId="264728496">
    <w:abstractNumId w:val="33"/>
  </w:num>
  <w:num w:numId="6" w16cid:durableId="1156072657">
    <w:abstractNumId w:val="26"/>
  </w:num>
  <w:num w:numId="7" w16cid:durableId="490877219">
    <w:abstractNumId w:val="31"/>
  </w:num>
  <w:num w:numId="8" w16cid:durableId="1880822521">
    <w:abstractNumId w:val="27"/>
  </w:num>
  <w:num w:numId="9" w16cid:durableId="1172723176">
    <w:abstractNumId w:val="38"/>
  </w:num>
  <w:num w:numId="10" w16cid:durableId="526605795">
    <w:abstractNumId w:val="19"/>
  </w:num>
  <w:num w:numId="11" w16cid:durableId="1808741054">
    <w:abstractNumId w:val="6"/>
  </w:num>
  <w:num w:numId="12" w16cid:durableId="1319071312">
    <w:abstractNumId w:val="29"/>
  </w:num>
  <w:num w:numId="13" w16cid:durableId="618031812">
    <w:abstractNumId w:val="35"/>
  </w:num>
  <w:num w:numId="14" w16cid:durableId="1867788156">
    <w:abstractNumId w:val="8"/>
  </w:num>
  <w:num w:numId="15" w16cid:durableId="1186020854">
    <w:abstractNumId w:val="2"/>
  </w:num>
  <w:num w:numId="16" w16cid:durableId="1674798352">
    <w:abstractNumId w:val="24"/>
  </w:num>
  <w:num w:numId="17" w16cid:durableId="954407705">
    <w:abstractNumId w:val="40"/>
  </w:num>
  <w:num w:numId="18" w16cid:durableId="1523281332">
    <w:abstractNumId w:val="37"/>
  </w:num>
  <w:num w:numId="19" w16cid:durableId="52582777">
    <w:abstractNumId w:val="13"/>
  </w:num>
  <w:num w:numId="20" w16cid:durableId="1345329572">
    <w:abstractNumId w:val="39"/>
  </w:num>
  <w:num w:numId="21" w16cid:durableId="1457987419">
    <w:abstractNumId w:val="7"/>
  </w:num>
  <w:num w:numId="22" w16cid:durableId="1889217010">
    <w:abstractNumId w:val="30"/>
  </w:num>
  <w:num w:numId="23" w16cid:durableId="1175925373">
    <w:abstractNumId w:val="36"/>
  </w:num>
  <w:num w:numId="24" w16cid:durableId="281573341">
    <w:abstractNumId w:val="11"/>
  </w:num>
  <w:num w:numId="25" w16cid:durableId="1749880359">
    <w:abstractNumId w:val="17"/>
  </w:num>
  <w:num w:numId="26" w16cid:durableId="1417170576">
    <w:abstractNumId w:val="21"/>
  </w:num>
  <w:num w:numId="27" w16cid:durableId="806437704">
    <w:abstractNumId w:val="12"/>
  </w:num>
  <w:num w:numId="28" w16cid:durableId="2018653600">
    <w:abstractNumId w:val="20"/>
  </w:num>
  <w:num w:numId="29" w16cid:durableId="1646860220">
    <w:abstractNumId w:val="5"/>
  </w:num>
  <w:num w:numId="30" w16cid:durableId="780344591">
    <w:abstractNumId w:val="10"/>
  </w:num>
  <w:num w:numId="31" w16cid:durableId="64887715">
    <w:abstractNumId w:val="3"/>
  </w:num>
  <w:num w:numId="32" w16cid:durableId="1056784782">
    <w:abstractNumId w:val="23"/>
  </w:num>
  <w:num w:numId="33" w16cid:durableId="1737582612">
    <w:abstractNumId w:val="15"/>
  </w:num>
  <w:num w:numId="34" w16cid:durableId="2033846932">
    <w:abstractNumId w:val="22"/>
  </w:num>
  <w:num w:numId="35" w16cid:durableId="1079137597">
    <w:abstractNumId w:val="9"/>
  </w:num>
  <w:num w:numId="36" w16cid:durableId="1316639466">
    <w:abstractNumId w:val="32"/>
  </w:num>
  <w:num w:numId="37" w16cid:durableId="138111011">
    <w:abstractNumId w:val="4"/>
  </w:num>
  <w:num w:numId="38" w16cid:durableId="315181893">
    <w:abstractNumId w:val="18"/>
  </w:num>
  <w:num w:numId="39" w16cid:durableId="14380278">
    <w:abstractNumId w:val="16"/>
  </w:num>
  <w:num w:numId="40" w16cid:durableId="1460957484">
    <w:abstractNumId w:val="14"/>
  </w:num>
  <w:num w:numId="41" w16cid:durableId="245500094">
    <w:abstractNumId w:val="41"/>
  </w:num>
  <w:num w:numId="42" w16cid:durableId="842936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CF"/>
    <w:rsid w:val="000179F4"/>
    <w:rsid w:val="00020FFD"/>
    <w:rsid w:val="0002549E"/>
    <w:rsid w:val="00043DBC"/>
    <w:rsid w:val="00050D47"/>
    <w:rsid w:val="00096E3F"/>
    <w:rsid w:val="000973A0"/>
    <w:rsid w:val="000A2D30"/>
    <w:rsid w:val="000B4AD2"/>
    <w:rsid w:val="000B6694"/>
    <w:rsid w:val="000C1611"/>
    <w:rsid w:val="000C356C"/>
    <w:rsid w:val="000D0B89"/>
    <w:rsid w:val="000D19A6"/>
    <w:rsid w:val="000E0B0B"/>
    <w:rsid w:val="000E58BA"/>
    <w:rsid w:val="000E64DA"/>
    <w:rsid w:val="000E6D24"/>
    <w:rsid w:val="000F0BAB"/>
    <w:rsid w:val="000F481E"/>
    <w:rsid w:val="001048EB"/>
    <w:rsid w:val="00107D55"/>
    <w:rsid w:val="00111102"/>
    <w:rsid w:val="00124352"/>
    <w:rsid w:val="00132084"/>
    <w:rsid w:val="00183292"/>
    <w:rsid w:val="0018435B"/>
    <w:rsid w:val="001845CD"/>
    <w:rsid w:val="00184950"/>
    <w:rsid w:val="00185199"/>
    <w:rsid w:val="00191495"/>
    <w:rsid w:val="00192D8E"/>
    <w:rsid w:val="00195336"/>
    <w:rsid w:val="0019787B"/>
    <w:rsid w:val="001A12AF"/>
    <w:rsid w:val="001A1349"/>
    <w:rsid w:val="001A7BF3"/>
    <w:rsid w:val="001B2684"/>
    <w:rsid w:val="001B3B0A"/>
    <w:rsid w:val="001B3CBB"/>
    <w:rsid w:val="001B5828"/>
    <w:rsid w:val="001C2FB1"/>
    <w:rsid w:val="001C3E35"/>
    <w:rsid w:val="001D1053"/>
    <w:rsid w:val="001D5524"/>
    <w:rsid w:val="001F3A8F"/>
    <w:rsid w:val="001F7C80"/>
    <w:rsid w:val="00204E84"/>
    <w:rsid w:val="0020658D"/>
    <w:rsid w:val="002124CB"/>
    <w:rsid w:val="00214E91"/>
    <w:rsid w:val="00216EDE"/>
    <w:rsid w:val="002259AD"/>
    <w:rsid w:val="00226B14"/>
    <w:rsid w:val="002377FE"/>
    <w:rsid w:val="002558C2"/>
    <w:rsid w:val="002575CD"/>
    <w:rsid w:val="00261355"/>
    <w:rsid w:val="00261D82"/>
    <w:rsid w:val="00263FC0"/>
    <w:rsid w:val="00264FD3"/>
    <w:rsid w:val="00267552"/>
    <w:rsid w:val="0027008D"/>
    <w:rsid w:val="0027062A"/>
    <w:rsid w:val="00273E0F"/>
    <w:rsid w:val="00283D0B"/>
    <w:rsid w:val="00290B55"/>
    <w:rsid w:val="002914D4"/>
    <w:rsid w:val="002915BD"/>
    <w:rsid w:val="00291A14"/>
    <w:rsid w:val="00294F7D"/>
    <w:rsid w:val="002A2BCC"/>
    <w:rsid w:val="002B0239"/>
    <w:rsid w:val="002B7812"/>
    <w:rsid w:val="002C2800"/>
    <w:rsid w:val="002C561D"/>
    <w:rsid w:val="002D107E"/>
    <w:rsid w:val="002E1B63"/>
    <w:rsid w:val="002E50A6"/>
    <w:rsid w:val="002F5589"/>
    <w:rsid w:val="002F60E9"/>
    <w:rsid w:val="00300DF9"/>
    <w:rsid w:val="00303EF9"/>
    <w:rsid w:val="003068E7"/>
    <w:rsid w:val="00320D41"/>
    <w:rsid w:val="00324E3A"/>
    <w:rsid w:val="003277D1"/>
    <w:rsid w:val="00331792"/>
    <w:rsid w:val="00350A25"/>
    <w:rsid w:val="00355E3F"/>
    <w:rsid w:val="003820F2"/>
    <w:rsid w:val="00386084"/>
    <w:rsid w:val="00390538"/>
    <w:rsid w:val="00390709"/>
    <w:rsid w:val="00391FE9"/>
    <w:rsid w:val="00394BC7"/>
    <w:rsid w:val="003A1B1A"/>
    <w:rsid w:val="003A509E"/>
    <w:rsid w:val="003A573B"/>
    <w:rsid w:val="003A6248"/>
    <w:rsid w:val="003B390D"/>
    <w:rsid w:val="003C5B26"/>
    <w:rsid w:val="003D4006"/>
    <w:rsid w:val="003E7000"/>
    <w:rsid w:val="003F1BCA"/>
    <w:rsid w:val="00401CBE"/>
    <w:rsid w:val="0040263C"/>
    <w:rsid w:val="00410C09"/>
    <w:rsid w:val="00410EC0"/>
    <w:rsid w:val="004113BD"/>
    <w:rsid w:val="004154BA"/>
    <w:rsid w:val="004163FF"/>
    <w:rsid w:val="00417188"/>
    <w:rsid w:val="004207F8"/>
    <w:rsid w:val="00427A4D"/>
    <w:rsid w:val="00445339"/>
    <w:rsid w:val="00445FFA"/>
    <w:rsid w:val="004718AC"/>
    <w:rsid w:val="00473F41"/>
    <w:rsid w:val="00480F4A"/>
    <w:rsid w:val="00481B26"/>
    <w:rsid w:val="004853B9"/>
    <w:rsid w:val="004944D6"/>
    <w:rsid w:val="004973D8"/>
    <w:rsid w:val="004A0D10"/>
    <w:rsid w:val="004A6616"/>
    <w:rsid w:val="004B7192"/>
    <w:rsid w:val="004C4B7C"/>
    <w:rsid w:val="004C6CA0"/>
    <w:rsid w:val="004C7DE4"/>
    <w:rsid w:val="004D17F6"/>
    <w:rsid w:val="004D474E"/>
    <w:rsid w:val="004F0ACF"/>
    <w:rsid w:val="00511CFE"/>
    <w:rsid w:val="00527BBA"/>
    <w:rsid w:val="00530109"/>
    <w:rsid w:val="00536EDA"/>
    <w:rsid w:val="00545DE9"/>
    <w:rsid w:val="00563BD6"/>
    <w:rsid w:val="00576342"/>
    <w:rsid w:val="00580E53"/>
    <w:rsid w:val="00593F77"/>
    <w:rsid w:val="00596908"/>
    <w:rsid w:val="005A3A9B"/>
    <w:rsid w:val="005A3AF6"/>
    <w:rsid w:val="005B165C"/>
    <w:rsid w:val="005C7239"/>
    <w:rsid w:val="005D4132"/>
    <w:rsid w:val="005D67E1"/>
    <w:rsid w:val="005F0B2E"/>
    <w:rsid w:val="005F19D5"/>
    <w:rsid w:val="0060175F"/>
    <w:rsid w:val="00613089"/>
    <w:rsid w:val="0061617E"/>
    <w:rsid w:val="00623C41"/>
    <w:rsid w:val="00635E30"/>
    <w:rsid w:val="00635E63"/>
    <w:rsid w:val="006443B1"/>
    <w:rsid w:val="00654068"/>
    <w:rsid w:val="00655011"/>
    <w:rsid w:val="00657DFC"/>
    <w:rsid w:val="00661038"/>
    <w:rsid w:val="00665A15"/>
    <w:rsid w:val="006667C7"/>
    <w:rsid w:val="00671133"/>
    <w:rsid w:val="006771C4"/>
    <w:rsid w:val="00690261"/>
    <w:rsid w:val="006941BE"/>
    <w:rsid w:val="006951C3"/>
    <w:rsid w:val="006967E9"/>
    <w:rsid w:val="006B7BD5"/>
    <w:rsid w:val="006C6DC2"/>
    <w:rsid w:val="006C71FD"/>
    <w:rsid w:val="006E7CB7"/>
    <w:rsid w:val="006F29D8"/>
    <w:rsid w:val="00710109"/>
    <w:rsid w:val="0072331B"/>
    <w:rsid w:val="00747A53"/>
    <w:rsid w:val="00750BDB"/>
    <w:rsid w:val="00750CD4"/>
    <w:rsid w:val="0075139E"/>
    <w:rsid w:val="007541DF"/>
    <w:rsid w:val="00756408"/>
    <w:rsid w:val="00760994"/>
    <w:rsid w:val="007633E0"/>
    <w:rsid w:val="0076344C"/>
    <w:rsid w:val="00780429"/>
    <w:rsid w:val="0078144F"/>
    <w:rsid w:val="007931DC"/>
    <w:rsid w:val="007A5127"/>
    <w:rsid w:val="007A703B"/>
    <w:rsid w:val="007B06F8"/>
    <w:rsid w:val="007B45C7"/>
    <w:rsid w:val="007C148E"/>
    <w:rsid w:val="007C2F7D"/>
    <w:rsid w:val="007E1D39"/>
    <w:rsid w:val="007E31ED"/>
    <w:rsid w:val="007F5B7F"/>
    <w:rsid w:val="0080020C"/>
    <w:rsid w:val="008007EB"/>
    <w:rsid w:val="008101EA"/>
    <w:rsid w:val="00814EB3"/>
    <w:rsid w:val="00815E2A"/>
    <w:rsid w:val="00817F30"/>
    <w:rsid w:val="00820EE3"/>
    <w:rsid w:val="00822141"/>
    <w:rsid w:val="008223F7"/>
    <w:rsid w:val="008342CC"/>
    <w:rsid w:val="00836843"/>
    <w:rsid w:val="00841848"/>
    <w:rsid w:val="00842A6F"/>
    <w:rsid w:val="00846439"/>
    <w:rsid w:val="00852E6C"/>
    <w:rsid w:val="00855068"/>
    <w:rsid w:val="00862616"/>
    <w:rsid w:val="008675D6"/>
    <w:rsid w:val="00882895"/>
    <w:rsid w:val="00892F64"/>
    <w:rsid w:val="00893BB6"/>
    <w:rsid w:val="008A373B"/>
    <w:rsid w:val="008A3ABF"/>
    <w:rsid w:val="008B0553"/>
    <w:rsid w:val="008B0C74"/>
    <w:rsid w:val="008B50B5"/>
    <w:rsid w:val="008E5C12"/>
    <w:rsid w:val="008F0477"/>
    <w:rsid w:val="008F40C0"/>
    <w:rsid w:val="008F4696"/>
    <w:rsid w:val="008F62BE"/>
    <w:rsid w:val="00903646"/>
    <w:rsid w:val="009102AD"/>
    <w:rsid w:val="00924D66"/>
    <w:rsid w:val="00936184"/>
    <w:rsid w:val="0094336A"/>
    <w:rsid w:val="00944996"/>
    <w:rsid w:val="00955D79"/>
    <w:rsid w:val="00971524"/>
    <w:rsid w:val="00973BB5"/>
    <w:rsid w:val="009742DB"/>
    <w:rsid w:val="00977D9D"/>
    <w:rsid w:val="00984AD2"/>
    <w:rsid w:val="009904C3"/>
    <w:rsid w:val="009B2934"/>
    <w:rsid w:val="009D47AD"/>
    <w:rsid w:val="009E3D40"/>
    <w:rsid w:val="009F0891"/>
    <w:rsid w:val="009F4FFE"/>
    <w:rsid w:val="009F7A58"/>
    <w:rsid w:val="00A05C22"/>
    <w:rsid w:val="00A05E7F"/>
    <w:rsid w:val="00A3076C"/>
    <w:rsid w:val="00A33AFB"/>
    <w:rsid w:val="00A33E93"/>
    <w:rsid w:val="00A373A4"/>
    <w:rsid w:val="00A37CFC"/>
    <w:rsid w:val="00A40A0B"/>
    <w:rsid w:val="00A555EA"/>
    <w:rsid w:val="00A624D2"/>
    <w:rsid w:val="00A6694E"/>
    <w:rsid w:val="00A7055D"/>
    <w:rsid w:val="00A838EE"/>
    <w:rsid w:val="00A97F5C"/>
    <w:rsid w:val="00AA261E"/>
    <w:rsid w:val="00AA31BA"/>
    <w:rsid w:val="00AA5214"/>
    <w:rsid w:val="00AB6175"/>
    <w:rsid w:val="00AB7510"/>
    <w:rsid w:val="00AC2515"/>
    <w:rsid w:val="00AC3CA9"/>
    <w:rsid w:val="00AE3171"/>
    <w:rsid w:val="00AE418F"/>
    <w:rsid w:val="00AE4B2C"/>
    <w:rsid w:val="00AF0654"/>
    <w:rsid w:val="00AF3BDD"/>
    <w:rsid w:val="00AF5B01"/>
    <w:rsid w:val="00B00E05"/>
    <w:rsid w:val="00B04697"/>
    <w:rsid w:val="00B15EFA"/>
    <w:rsid w:val="00B2392D"/>
    <w:rsid w:val="00B24C99"/>
    <w:rsid w:val="00B2576A"/>
    <w:rsid w:val="00B27A67"/>
    <w:rsid w:val="00B45C1A"/>
    <w:rsid w:val="00B510C9"/>
    <w:rsid w:val="00B62F58"/>
    <w:rsid w:val="00B63CD3"/>
    <w:rsid w:val="00B81C63"/>
    <w:rsid w:val="00B82DF9"/>
    <w:rsid w:val="00BA5B66"/>
    <w:rsid w:val="00BB266C"/>
    <w:rsid w:val="00BB2E7E"/>
    <w:rsid w:val="00BC3026"/>
    <w:rsid w:val="00BD62E0"/>
    <w:rsid w:val="00BE2700"/>
    <w:rsid w:val="00BE27FD"/>
    <w:rsid w:val="00BE59BE"/>
    <w:rsid w:val="00BE74D6"/>
    <w:rsid w:val="00BF0C84"/>
    <w:rsid w:val="00BF28C0"/>
    <w:rsid w:val="00BF32D0"/>
    <w:rsid w:val="00BF552A"/>
    <w:rsid w:val="00C02199"/>
    <w:rsid w:val="00C11ADA"/>
    <w:rsid w:val="00C14A63"/>
    <w:rsid w:val="00C1600F"/>
    <w:rsid w:val="00C2274E"/>
    <w:rsid w:val="00C2671D"/>
    <w:rsid w:val="00C304DA"/>
    <w:rsid w:val="00C3711A"/>
    <w:rsid w:val="00C447C0"/>
    <w:rsid w:val="00C5638E"/>
    <w:rsid w:val="00C57C42"/>
    <w:rsid w:val="00C62761"/>
    <w:rsid w:val="00C63D2C"/>
    <w:rsid w:val="00C67639"/>
    <w:rsid w:val="00C67772"/>
    <w:rsid w:val="00C76100"/>
    <w:rsid w:val="00C81FD3"/>
    <w:rsid w:val="00C906FE"/>
    <w:rsid w:val="00C92DE3"/>
    <w:rsid w:val="00C96935"/>
    <w:rsid w:val="00C97167"/>
    <w:rsid w:val="00C97ED3"/>
    <w:rsid w:val="00CA55BF"/>
    <w:rsid w:val="00CB387F"/>
    <w:rsid w:val="00CC4C12"/>
    <w:rsid w:val="00CC770F"/>
    <w:rsid w:val="00CC7E51"/>
    <w:rsid w:val="00CD2200"/>
    <w:rsid w:val="00CD5031"/>
    <w:rsid w:val="00CE5A64"/>
    <w:rsid w:val="00CE703B"/>
    <w:rsid w:val="00D13DB0"/>
    <w:rsid w:val="00D20E05"/>
    <w:rsid w:val="00D25878"/>
    <w:rsid w:val="00D27E38"/>
    <w:rsid w:val="00D27EB5"/>
    <w:rsid w:val="00D3134E"/>
    <w:rsid w:val="00D32C91"/>
    <w:rsid w:val="00D32FF8"/>
    <w:rsid w:val="00D334C0"/>
    <w:rsid w:val="00D44753"/>
    <w:rsid w:val="00D50C78"/>
    <w:rsid w:val="00D603DE"/>
    <w:rsid w:val="00D66EBF"/>
    <w:rsid w:val="00D71C66"/>
    <w:rsid w:val="00D736E1"/>
    <w:rsid w:val="00D749F6"/>
    <w:rsid w:val="00D76EC6"/>
    <w:rsid w:val="00D9023B"/>
    <w:rsid w:val="00D90C28"/>
    <w:rsid w:val="00DA0C74"/>
    <w:rsid w:val="00DB079F"/>
    <w:rsid w:val="00DB0899"/>
    <w:rsid w:val="00DB0B21"/>
    <w:rsid w:val="00DB193C"/>
    <w:rsid w:val="00DB493C"/>
    <w:rsid w:val="00DB6D3A"/>
    <w:rsid w:val="00DD1764"/>
    <w:rsid w:val="00DE1F32"/>
    <w:rsid w:val="00DE6B5A"/>
    <w:rsid w:val="00DF350E"/>
    <w:rsid w:val="00E02EC5"/>
    <w:rsid w:val="00E16C6F"/>
    <w:rsid w:val="00E2488D"/>
    <w:rsid w:val="00E279AB"/>
    <w:rsid w:val="00E33E5D"/>
    <w:rsid w:val="00E4010F"/>
    <w:rsid w:val="00E403A1"/>
    <w:rsid w:val="00E40DBC"/>
    <w:rsid w:val="00E43369"/>
    <w:rsid w:val="00E43A9E"/>
    <w:rsid w:val="00E44640"/>
    <w:rsid w:val="00E62AD0"/>
    <w:rsid w:val="00E648F6"/>
    <w:rsid w:val="00E75077"/>
    <w:rsid w:val="00E8070C"/>
    <w:rsid w:val="00E8246D"/>
    <w:rsid w:val="00E862B8"/>
    <w:rsid w:val="00E868A2"/>
    <w:rsid w:val="00E86BD6"/>
    <w:rsid w:val="00E920C1"/>
    <w:rsid w:val="00E938AF"/>
    <w:rsid w:val="00E95D11"/>
    <w:rsid w:val="00EA0B4A"/>
    <w:rsid w:val="00EB4AE5"/>
    <w:rsid w:val="00ED1235"/>
    <w:rsid w:val="00ED2A17"/>
    <w:rsid w:val="00ED6B84"/>
    <w:rsid w:val="00EE707B"/>
    <w:rsid w:val="00EF44B7"/>
    <w:rsid w:val="00EF4C21"/>
    <w:rsid w:val="00EF6BB0"/>
    <w:rsid w:val="00F0499C"/>
    <w:rsid w:val="00F060E3"/>
    <w:rsid w:val="00F075D3"/>
    <w:rsid w:val="00F26BFF"/>
    <w:rsid w:val="00F27531"/>
    <w:rsid w:val="00F27D60"/>
    <w:rsid w:val="00F3246B"/>
    <w:rsid w:val="00F428A7"/>
    <w:rsid w:val="00F46357"/>
    <w:rsid w:val="00F519E6"/>
    <w:rsid w:val="00F53266"/>
    <w:rsid w:val="00F72E16"/>
    <w:rsid w:val="00F74AA0"/>
    <w:rsid w:val="00F756DC"/>
    <w:rsid w:val="00F87124"/>
    <w:rsid w:val="00FA41B6"/>
    <w:rsid w:val="00FB3B37"/>
    <w:rsid w:val="00FB6327"/>
    <w:rsid w:val="00FB6507"/>
    <w:rsid w:val="00FC4D3D"/>
    <w:rsid w:val="00FC710E"/>
    <w:rsid w:val="00FD4F99"/>
    <w:rsid w:val="00FE0FF7"/>
    <w:rsid w:val="00FE4F2C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1A641E"/>
  <w15:docId w15:val="{73436B4E-715A-4167-9171-06252199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uiPriority="0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A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0ACF"/>
    <w:pPr>
      <w:keepNext/>
      <w:spacing w:before="240" w:after="60"/>
      <w:outlineLvl w:val="0"/>
    </w:pPr>
    <w:rPr>
      <w:rFonts w:ascii="Calibri Light" w:eastAsia="Calibri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0ACF"/>
    <w:pPr>
      <w:keepNext/>
      <w:spacing w:before="240" w:after="60"/>
      <w:outlineLvl w:val="1"/>
    </w:pPr>
    <w:rPr>
      <w:rFonts w:ascii="Calibri Light" w:eastAsia="Calibri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40A0B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0ACF"/>
    <w:rPr>
      <w:rFonts w:ascii="Calibri Light" w:hAnsi="Calibri Light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F0ACF"/>
    <w:rPr>
      <w:rFonts w:ascii="Calibri Light" w:hAnsi="Calibri Light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22141"/>
    <w:rPr>
      <w:rFonts w:ascii="Cambria" w:hAnsi="Cambria" w:cs="Times New Roman"/>
      <w:b/>
      <w:sz w:val="26"/>
    </w:rPr>
  </w:style>
  <w:style w:type="paragraph" w:customStyle="1" w:styleId="Standard">
    <w:name w:val="Standard"/>
    <w:uiPriority w:val="99"/>
    <w:rsid w:val="004F0ACF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lang w:eastAsia="en-US"/>
    </w:rPr>
  </w:style>
  <w:style w:type="paragraph" w:styleId="a3">
    <w:name w:val="List Paragraph"/>
    <w:aliases w:val="Содержание. 2 уровень"/>
    <w:basedOn w:val="a"/>
    <w:link w:val="a4"/>
    <w:uiPriority w:val="1"/>
    <w:qFormat/>
    <w:rsid w:val="004F0A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Default">
    <w:name w:val="Default"/>
    <w:uiPriority w:val="99"/>
    <w:rsid w:val="004F0A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4F0ACF"/>
    <w:rPr>
      <w:rFonts w:ascii="Calibri" w:hAnsi="Calibri"/>
    </w:rPr>
  </w:style>
  <w:style w:type="paragraph" w:customStyle="1" w:styleId="21">
    <w:name w:val="Абзац списка2"/>
    <w:basedOn w:val="a"/>
    <w:uiPriority w:val="99"/>
    <w:rsid w:val="004F0ACF"/>
    <w:pPr>
      <w:widowControl w:val="0"/>
      <w:autoSpaceDE w:val="0"/>
      <w:autoSpaceDN w:val="0"/>
      <w:ind w:left="836" w:hanging="360"/>
    </w:pPr>
    <w:rPr>
      <w:rFonts w:eastAsia="Calibri"/>
      <w:sz w:val="22"/>
      <w:szCs w:val="22"/>
      <w:lang w:val="en-US" w:eastAsia="en-US"/>
    </w:rPr>
  </w:style>
  <w:style w:type="character" w:styleId="a5">
    <w:name w:val="Hyperlink"/>
    <w:basedOn w:val="a0"/>
    <w:uiPriority w:val="99"/>
    <w:rsid w:val="004F0ACF"/>
    <w:rPr>
      <w:rFonts w:cs="Times New Roman"/>
      <w:color w:val="0563C1"/>
      <w:u w:val="single"/>
    </w:rPr>
  </w:style>
  <w:style w:type="character" w:styleId="a6">
    <w:name w:val="FollowedHyperlink"/>
    <w:basedOn w:val="a0"/>
    <w:uiPriority w:val="99"/>
    <w:semiHidden/>
    <w:rsid w:val="00EF4C21"/>
    <w:rPr>
      <w:rFonts w:cs="Times New Roman"/>
      <w:color w:val="954F72"/>
      <w:u w:val="single"/>
    </w:rPr>
  </w:style>
  <w:style w:type="paragraph" w:styleId="a7">
    <w:name w:val="Normal (Web)"/>
    <w:basedOn w:val="a"/>
    <w:uiPriority w:val="99"/>
    <w:rsid w:val="009F7A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F7A58"/>
    <w:rPr>
      <w:rFonts w:cs="Times New Roman"/>
      <w:b/>
    </w:rPr>
  </w:style>
  <w:style w:type="paragraph" w:customStyle="1" w:styleId="TableParagraph">
    <w:name w:val="Table Paragraph"/>
    <w:basedOn w:val="a"/>
    <w:uiPriority w:val="99"/>
    <w:rsid w:val="00AF5B0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FD4F99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locked/>
    <w:rsid w:val="00FD4F99"/>
    <w:rPr>
      <w:rFonts w:ascii="Times New Roman" w:hAnsi="Times New Roman" w:cs="Times New Roman"/>
      <w:sz w:val="24"/>
      <w:lang w:eastAsia="ru-RU"/>
    </w:rPr>
  </w:style>
  <w:style w:type="paragraph" w:styleId="ab">
    <w:name w:val="TOC Heading"/>
    <w:basedOn w:val="1"/>
    <w:next w:val="a"/>
    <w:uiPriority w:val="99"/>
    <w:qFormat/>
    <w:rsid w:val="00545DE9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22">
    <w:name w:val="toc 2"/>
    <w:basedOn w:val="a"/>
    <w:next w:val="a"/>
    <w:autoRedefine/>
    <w:uiPriority w:val="39"/>
    <w:rsid w:val="00545DE9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rsid w:val="00545DE9"/>
    <w:pPr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rsid w:val="00545DE9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c">
    <w:name w:val="annotation reference"/>
    <w:basedOn w:val="a0"/>
    <w:uiPriority w:val="99"/>
    <w:semiHidden/>
    <w:rsid w:val="00331792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331792"/>
    <w:rPr>
      <w:rFonts w:eastAsia="Calibr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331792"/>
    <w:rPr>
      <w:rFonts w:ascii="Times New Roman" w:hAnsi="Times New Roman" w:cs="Times New Roman"/>
      <w:sz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3317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331792"/>
    <w:rPr>
      <w:rFonts w:ascii="Times New Roman" w:hAnsi="Times New Roman" w:cs="Times New Roman"/>
      <w:b/>
      <w:sz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331792"/>
    <w:rPr>
      <w:rFonts w:ascii="Segoe UI" w:eastAsia="Calibr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331792"/>
    <w:rPr>
      <w:rFonts w:ascii="Segoe UI" w:hAnsi="Segoe UI" w:cs="Times New Roman"/>
      <w:sz w:val="18"/>
      <w:lang w:eastAsia="ru-RU"/>
    </w:rPr>
  </w:style>
  <w:style w:type="table" w:styleId="af3">
    <w:name w:val="Table Grid"/>
    <w:basedOn w:val="a1"/>
    <w:locked/>
    <w:rsid w:val="001B5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E1F32"/>
    <w:pPr>
      <w:spacing w:before="100" w:beforeAutospacing="1" w:after="100" w:afterAutospacing="1"/>
    </w:pPr>
  </w:style>
  <w:style w:type="character" w:customStyle="1" w:styleId="generated-passwordmrcssattr">
    <w:name w:val="generated-password_mr_css_attr"/>
    <w:basedOn w:val="a0"/>
    <w:rsid w:val="00CE703B"/>
  </w:style>
  <w:style w:type="paragraph" w:styleId="af4">
    <w:name w:val="header"/>
    <w:basedOn w:val="a"/>
    <w:link w:val="af5"/>
    <w:uiPriority w:val="99"/>
    <w:unhideWhenUsed/>
    <w:rsid w:val="00D3134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3134E"/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3134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313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5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antitreningi.ru/panel/file/c66593/l1392344/f17861174/%D0%93%D0%9E%D0%A1%D0%A2_%D0%A0_%D0%98%D0%A1%D0%9E_9001-2015_%D0%A1%D0%B8%D1%81%D1%82%D0%B5%D0%BC%D1%8B_%D0%BC%D0%B5%D0%BD.rtf" TargetMode="External"/><Relationship Id="rId26" Type="http://schemas.openxmlformats.org/officeDocument/2006/relationships/hyperlink" Target="https://antitreningi.ru/panel/file/c66593/l5384172/f17863174/%D0%A4%D0%BE%D1%80%D0%BC%D0%B0_%D1%81%D0%BF%D1%80%D0%B0%D0%B2%D0%BA%D0%B8_%D0%BE_%D0%BF%D1%80%D0%BE%D1%86..doc" TargetMode="External"/><Relationship Id="rId39" Type="http://schemas.openxmlformats.org/officeDocument/2006/relationships/hyperlink" Target="https://317704.selcdn.ru/at.592261/707c5db0-15c5-47dd-8237-b459949ef8bf?temp_url_sig=6602d9e1385d8b2f881a677c3ec678749526b098&amp;temp_url_expires=1670857428" TargetMode="External"/><Relationship Id="rId21" Type="http://schemas.openxmlformats.org/officeDocument/2006/relationships/hyperlink" Target="https://antitreningi.ru/panel/file/c66593/l5734421/f17861174/%D0%93%D0%9E%D0%A1%D0%A2_%D0%A0_%D0%98%D0%A1%D0%9E_9001-2015_%D0%A1%D0%B8%D1%81%D1%82%D0%B5%D0%BC%D1%8B_%D0%BC%D0%B5%D0%BD.rtf" TargetMode="External"/><Relationship Id="rId34" Type="http://schemas.openxmlformats.org/officeDocument/2006/relationships/hyperlink" Target="https://antitreningi.ru/panel/66593/lessons" TargetMode="External"/><Relationship Id="rId42" Type="http://schemas.openxmlformats.org/officeDocument/2006/relationships/hyperlink" Target="https://317704.selcdn.ru/at.592261/edcf595c-24ce-4075-b0c6-e43e8cd286e3?temp_url_sig=3dd4841d298a79f4149b6fba4e9a8fca8616e4a9&amp;temp_url_expires=1670857962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ntitreningi.ru/panel/file/c66593/l5734317/f19186715/%D0%93%D0%9E%D0%A1%D0%A2_%D0%A0_%D0%98%D0%A1%D0%9E_9000-2015_%D0%A1%D0%B8%D1%81%D1%82%D0%B5%D0%BC%D1%8B_%D0%BC%D0%B5%D0%BD.rtf" TargetMode="External"/><Relationship Id="rId20" Type="http://schemas.openxmlformats.org/officeDocument/2006/relationships/hyperlink" Target="https://antitreningi.ru/panel/file/c66593/l5734416/f17861174/%D0%93%D0%9E%D0%A1%D0%A2_%D0%A0_%D0%98%D0%A1%D0%9E_9001-2015_%D0%A1%D0%B8%D1%81%D1%82%D0%B5%D0%BC%D1%8B_%D0%BC%D0%B5%D0%BD.rtf" TargetMode="External"/><Relationship Id="rId29" Type="http://schemas.openxmlformats.org/officeDocument/2006/relationships/hyperlink" Target="https://antitreningi.ru/panel/file/c66593/l1455247/f18075708/%D0%9F%D1%80%D0%BE%D1%86%D0%B5%D1%81_%D0%B7%D0%B0%D0%BA%D0%BB%D1%8E%D1%87%D0%B5%D0%BD%D0%B8%D1%8F_%D0%B4%D0%BE%D0%B3%D0%BE%D0%B2%D0%BE%D1%80%D0%B0_%D0%BA%D0%B0%D1%80%D1%82%D0%B8.docx" TargetMode="External"/><Relationship Id="rId41" Type="http://schemas.openxmlformats.org/officeDocument/2006/relationships/hyperlink" Target="https://antitreningi.ru/panel/file/c66593/l5734297/f19186715/%D0%93%D0%9E%D0%A1%D0%A2_%D0%A0_%D0%98%D0%A1%D0%9E_9000-2015_%D0%A1%D0%B8%D1%81%D1%82%D0%B5%D0%BC%D1%8B_%D0%BC%D0%B5%D0%BD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603666666" TargetMode="External"/><Relationship Id="rId24" Type="http://schemas.openxmlformats.org/officeDocument/2006/relationships/hyperlink" Target="https://antitreningi.ru/panel/file/c66593/l1398112/f18075842/04._%D0%A1%D1%82%D0%B0%D0%BD%D0%B4%D0%B0%D1%80%D1%82_%D0%BF%D1%80%D0%BE%D1%86%D0%B5%D1%81%D1%81%D0%B0.doc" TargetMode="External"/><Relationship Id="rId32" Type="http://schemas.openxmlformats.org/officeDocument/2006/relationships/hyperlink" Target="https://antitreningi.ru/panel/file/c66593/l1392320/f17855473/%D0%BF%D0%BE%D1%81%D0%BE%D0%B1%D0%B8%D0%B5_%D0%BF%D0%BE_%D0%B0%D1%83%D0%B4%D0%B8%D1%82%D1%83.doc" TargetMode="External"/><Relationship Id="rId37" Type="http://schemas.openxmlformats.org/officeDocument/2006/relationships/hyperlink" Target="https://317704.selcdn.ru/at.592261/e5b06672-00b8-4f23-881f-2260999f4f8c?temp_url_sig=f4ea98372a36193e569d04b53fa7650f524a7eda&amp;temp_url_expires=1670857574" TargetMode="External"/><Relationship Id="rId40" Type="http://schemas.openxmlformats.org/officeDocument/2006/relationships/hyperlink" Target="https://317704.selcdn.ru/at.592261/d15c82b1-2028-417a-abb1-675eb18a480d?temp_url_sig=795f09115373f83fcae4881215e8c5369d4c1fd7&amp;temp_url_expires=16708571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ntitreningi.ru/panel/file/c66593/l5647523/f18822127/%D0%98%D0%BD%D1%81%D1%82%D1%80%D1%83%D0%BA%D1%86%D0%B8%D0%B8_%D0%BF%D0%BE_%D1%82%D0%B5%D1%85%D0%BD%D0%B8%D0%BA%D0%B5_%D0%B1%D0%B5%D0%B7%D0%BE%D0%BF%D0%B0%D1%81%D0%BD%D0%BE%D1%81.doc" TargetMode="External"/><Relationship Id="rId23" Type="http://schemas.openxmlformats.org/officeDocument/2006/relationships/hyperlink" Target="https://antitreningi.ru/panel/file/c66593/l1398112/f17863005/%D0%A1%D0%B0%D0%BC%D0%BE%D0%BE%D1%86%D0%B5%D0%BD%D0%BA%D0%B0_%D0%9F%D1%80%D0%B5%D0%B4%D0%BF%D1%80%D0%B8%D1%8F%D1%82%D0%B8%D1%8F.docx" TargetMode="External"/><Relationship Id="rId28" Type="http://schemas.openxmlformats.org/officeDocument/2006/relationships/hyperlink" Target="https://antitreningi.ru/panel/file/c66593/l1455247/f18075702/%D0%9A%D0%B0%D1%80%D1%82%D0%B8%D1%80%D0%BE%D0%B2%D0%B0%D0%BD%D0%B8%D0%B5_%D0%BF%D0%BE%D1%82%D0%BE%D0%BA%D0%B0_%D0%BE%D0%B1%D1%80%D0%B0%D0%B7%D0%B5%D1%86.docx" TargetMode="External"/><Relationship Id="rId36" Type="http://schemas.openxmlformats.org/officeDocument/2006/relationships/hyperlink" Target="https://317704.selcdn.ru/at.592261/24360112-ca57-4269-a921-bbc611660ab8?temp_url_sig=960f4dd39bede4a92879d6fa395b5c07ba086e04&amp;temp_url_expires=1670856963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antitreningi.ru/panel/file/c66593/l5734412/f17861174/%D0%93%D0%9E%D0%A1%D0%A2_%D0%A0_%D0%98%D0%A1%D0%9E_9001-2015_%D0%A1%D0%B8%D1%81%D1%82%D0%B5%D0%BC%D1%8B_%D0%BC%D0%B5%D0%BD.rtf" TargetMode="External"/><Relationship Id="rId31" Type="http://schemas.openxmlformats.org/officeDocument/2006/relationships/hyperlink" Target="https://antitreningi.ru/panel/file/c66593/l1392320/f17862050/GOST_R_ISO_19011-2021_Ocenka_soo.pd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info@akadempm.ru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antitreningi.ru/panel/file/c66593/l5734422/f17861174/%D0%93%D0%9E%D0%A1%D0%A2_%D0%A0_%D0%98%D0%A1%D0%9E_9001-2015_%D0%A1%D0%B8%D1%81%D1%82%D0%B5%D0%BC%D1%8B_%D0%BC%D0%B5%D0%BD.rtf" TargetMode="External"/><Relationship Id="rId27" Type="http://schemas.openxmlformats.org/officeDocument/2006/relationships/hyperlink" Target="https://antitreningi.ru/panel/file/c66593/l5384172/f17863221/%D0%A1%D0%B2%D0%BE%D1%82-%D0%B0%D0%BD%D0%B0%D0%BB%D0%B8%D0%B7.doc" TargetMode="External"/><Relationship Id="rId30" Type="http://schemas.openxmlformats.org/officeDocument/2006/relationships/hyperlink" Target="https://antitreningi.ru/panel/file/c66593/l1455247/f18203797/%D0%A4%D0%B5%D0%B4%D1%8E%D0%BA%D0%B8%D0%BD_%D0%A3%D0%BF%D1%80%D0%B0%D0%B2%D0%BB%D0%B5%D0%BD%D0%B8%D0%B5_%D0%BA%D0%B0%D1%87%D0%B5%D1%81%D1%82%D0%B2%D0%BE%D0%BC_%D0%BF%D1%80%D0%BE.pdf" TargetMode="External"/><Relationship Id="rId35" Type="http://schemas.openxmlformats.org/officeDocument/2006/relationships/hyperlink" Target="https://e.mail.ru/compose?To=info@akadempm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antitreningi.ru/panel/66593/lessons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antitreningi.ru/panel/file/c66593/l5734317/f18203810/%D0%A3%D0%BF%D1%80%D0%B0%D0%B2%D0%BB%D0%B5%D0%BD%D0%B8%D0%B5_%D0%BA%D0%B0%D1%87%D0%B5%D1%81%D1%82%D0%B2%D0%BE%D0%BC_%D0%BF%D1%80%D0%BE%D0%B4%D1%83%D0%BA%D1%86%D0%B8%D0%B8._.pdf" TargetMode="External"/><Relationship Id="rId25" Type="http://schemas.openxmlformats.org/officeDocument/2006/relationships/hyperlink" Target="https://antitreningi.ru/panel/file/c66593/l1398112/f18075845/05._%D0%9F%D1%80%D0%B8%D0%BC%D0%B5%D1%80_%D1%80%D0%B5%D0%B3%D0%BB%D0%B0%D0%BC%D0%B5%D0%BD%D1%82%D0%B0_%D0%BF%D1%80%D0%BE%D1%86%D0%B5%D1%81%D1%81%D0%B0.doc" TargetMode="External"/><Relationship Id="rId33" Type="http://schemas.openxmlformats.org/officeDocument/2006/relationships/hyperlink" Target="https://my.smartwebinar.org/webinar/18cd447e-54f4-4250-92d3-abd71cfee0e6/player" TargetMode="External"/><Relationship Id="rId38" Type="http://schemas.openxmlformats.org/officeDocument/2006/relationships/hyperlink" Target="https://317704.selcdn.ru/at.592261/d15c82b1-2028-417a-abb1-675eb18a480d?temp_url_sig=843338debe83c7258463ca819c574417d8eaa884&amp;temp_url_expires=1670856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F2D76-C363-4777-BF8D-BD4C4A93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7712</Words>
  <Characters>66794</Characters>
  <Application>Microsoft Office Word</Application>
  <DocSecurity>0</DocSecurity>
  <Lines>556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74358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Учетная запись Майкрософт</dc:creator>
  <cp:keywords/>
  <dc:description/>
  <cp:lastModifiedBy>QB2538</cp:lastModifiedBy>
  <cp:revision>3</cp:revision>
  <dcterms:created xsi:type="dcterms:W3CDTF">2022-12-13T08:39:00Z</dcterms:created>
  <dcterms:modified xsi:type="dcterms:W3CDTF">2022-12-13T09:02:00Z</dcterms:modified>
</cp:coreProperties>
</file>